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D2" w:rsidRDefault="00D077D2" w:rsidP="00F640E3">
      <w:pPr>
        <w:pStyle w:val="a3"/>
        <w:rPr>
          <w:b/>
          <w:sz w:val="24"/>
        </w:rPr>
      </w:pPr>
    </w:p>
    <w:p w:rsidR="004C347C" w:rsidRPr="00506883" w:rsidRDefault="004C347C" w:rsidP="00F640E3">
      <w:pPr>
        <w:pStyle w:val="a3"/>
        <w:rPr>
          <w:b/>
          <w:sz w:val="24"/>
        </w:rPr>
      </w:pPr>
      <w:r w:rsidRPr="00506883">
        <w:rPr>
          <w:b/>
          <w:sz w:val="24"/>
        </w:rPr>
        <w:t>Должностной регламент</w:t>
      </w:r>
    </w:p>
    <w:p w:rsidR="00F640E3" w:rsidRPr="00F640E3" w:rsidRDefault="00DC71C1" w:rsidP="00F640E3">
      <w:pPr>
        <w:shd w:val="clear" w:color="auto" w:fill="FFFFFF"/>
        <w:ind w:right="38" w:firstLine="706"/>
        <w:jc w:val="center"/>
        <w:rPr>
          <w:b/>
        </w:rPr>
      </w:pPr>
      <w:r w:rsidRPr="00F640E3">
        <w:rPr>
          <w:b/>
        </w:rPr>
        <w:t>ведущего</w:t>
      </w:r>
      <w:r w:rsidR="004C347C" w:rsidRPr="00F640E3">
        <w:rPr>
          <w:b/>
        </w:rPr>
        <w:t xml:space="preserve"> консультанта </w:t>
      </w:r>
      <w:r w:rsidR="00F640E3" w:rsidRPr="00F640E3">
        <w:rPr>
          <w:b/>
        </w:rPr>
        <w:t xml:space="preserve">отдела </w:t>
      </w:r>
      <w:r w:rsidR="00F640E3" w:rsidRPr="00F640E3">
        <w:rPr>
          <w:b/>
          <w:bCs/>
        </w:rPr>
        <w:t>кадровой политики и делопроизводства управления делами аппарата Собрания депутатов Ненецкого автономного округ</w:t>
      </w:r>
      <w:r w:rsidR="00F640E3">
        <w:rPr>
          <w:b/>
          <w:bCs/>
        </w:rPr>
        <w:t>а</w:t>
      </w:r>
    </w:p>
    <w:p w:rsidR="004C347C" w:rsidRPr="00F640E3" w:rsidRDefault="004C347C" w:rsidP="00F640E3">
      <w:pPr>
        <w:pStyle w:val="ConsPlusNormal"/>
        <w:widowControl/>
        <w:ind w:firstLine="540"/>
        <w:jc w:val="center"/>
        <w:rPr>
          <w:b/>
        </w:rPr>
      </w:pPr>
    </w:p>
    <w:p w:rsidR="00327EEB" w:rsidRPr="000032B4" w:rsidRDefault="00327EEB">
      <w:pPr>
        <w:jc w:val="center"/>
      </w:pPr>
    </w:p>
    <w:p w:rsidR="003619B2" w:rsidRDefault="001D4504" w:rsidP="005E5990">
      <w:pPr>
        <w:shd w:val="clear" w:color="auto" w:fill="FFFFFF"/>
        <w:ind w:right="38" w:firstLine="706"/>
        <w:jc w:val="both"/>
        <w:rPr>
          <w:bCs/>
        </w:rPr>
      </w:pPr>
      <w:r w:rsidRPr="000032B4">
        <w:tab/>
      </w:r>
      <w:proofErr w:type="gramStart"/>
      <w:r w:rsidR="00283D71" w:rsidRPr="000A0FC5">
        <w:rPr>
          <w:color w:val="000000"/>
        </w:rPr>
        <w:t>Настоящий должностной регламент разработан и утвержден в соответствии с положениями Федерал</w:t>
      </w:r>
      <w:r w:rsidR="00D17906">
        <w:rPr>
          <w:color w:val="000000"/>
        </w:rPr>
        <w:t>ьного закона от 27</w:t>
      </w:r>
      <w:r w:rsidR="00BE5AA9">
        <w:rPr>
          <w:color w:val="000000"/>
        </w:rPr>
        <w:t>.07.</w:t>
      </w:r>
      <w:r w:rsidR="00D17906">
        <w:rPr>
          <w:color w:val="000000"/>
        </w:rPr>
        <w:t>2004</w:t>
      </w:r>
      <w:r w:rsidR="00BE5AA9">
        <w:rPr>
          <w:color w:val="000000"/>
        </w:rPr>
        <w:t xml:space="preserve"> </w:t>
      </w:r>
      <w:r w:rsidR="00283D71" w:rsidRPr="000A0FC5">
        <w:rPr>
          <w:color w:val="000000"/>
        </w:rPr>
        <w:t>№ 79-ФЗ «О государственной гражданско</w:t>
      </w:r>
      <w:r w:rsidR="00283D71">
        <w:rPr>
          <w:color w:val="000000"/>
        </w:rPr>
        <w:t>й службе Российской Федерации»</w:t>
      </w:r>
      <w:r w:rsidR="00365329">
        <w:rPr>
          <w:color w:val="000000"/>
        </w:rPr>
        <w:t xml:space="preserve">, </w:t>
      </w:r>
      <w:r w:rsidR="00365329">
        <w:t xml:space="preserve">Положением об отделе </w:t>
      </w:r>
      <w:r w:rsidR="00365329">
        <w:rPr>
          <w:bCs/>
        </w:rPr>
        <w:t>кадровой политики и делопроизводства управления делами аппарата Собрания депутатов Ненецкого автономного округа</w:t>
      </w:r>
      <w:r w:rsidR="009E1A33">
        <w:rPr>
          <w:bCs/>
        </w:rPr>
        <w:t xml:space="preserve"> </w:t>
      </w:r>
      <w:r w:rsidR="00A07528">
        <w:rPr>
          <w:color w:val="000000"/>
        </w:rPr>
        <w:t xml:space="preserve">и является неотъемлемой частью </w:t>
      </w:r>
      <w:r w:rsidR="00283D71" w:rsidRPr="000A0FC5">
        <w:rPr>
          <w:color w:val="000000"/>
        </w:rPr>
        <w:t xml:space="preserve">служебного контракта, заключенного с </w:t>
      </w:r>
      <w:r w:rsidR="005F201F">
        <w:t xml:space="preserve">ведущим </w:t>
      </w:r>
      <w:r w:rsidR="003B0A2B">
        <w:t xml:space="preserve">консультантом </w:t>
      </w:r>
      <w:r w:rsidR="005E5990" w:rsidRPr="005B67CF">
        <w:t xml:space="preserve">отдела </w:t>
      </w:r>
      <w:r w:rsidR="005E5990" w:rsidRPr="005B67CF">
        <w:rPr>
          <w:bCs/>
        </w:rPr>
        <w:t>кадровой политики и делопроизводства управления делами аппарата Собрания депутатов Ненецкого автономного округ</w:t>
      </w:r>
      <w:r w:rsidR="005E5990">
        <w:rPr>
          <w:bCs/>
        </w:rPr>
        <w:t xml:space="preserve">а. </w:t>
      </w:r>
      <w:proofErr w:type="gramEnd"/>
    </w:p>
    <w:p w:rsidR="00A07528" w:rsidRPr="000032B4" w:rsidRDefault="00A07528" w:rsidP="005E5990">
      <w:pPr>
        <w:shd w:val="clear" w:color="auto" w:fill="FFFFFF"/>
        <w:ind w:right="38" w:firstLine="706"/>
        <w:jc w:val="both"/>
        <w:rPr>
          <w:b/>
        </w:rPr>
      </w:pPr>
    </w:p>
    <w:p w:rsidR="00D00857" w:rsidRPr="00D00857" w:rsidRDefault="00C65191" w:rsidP="00D00857">
      <w:pPr>
        <w:numPr>
          <w:ilvl w:val="0"/>
          <w:numId w:val="2"/>
        </w:numPr>
        <w:jc w:val="center"/>
        <w:rPr>
          <w:b/>
        </w:rPr>
      </w:pPr>
      <w:r w:rsidRPr="000032B4">
        <w:rPr>
          <w:b/>
        </w:rPr>
        <w:t>Общие положения</w:t>
      </w:r>
    </w:p>
    <w:p w:rsidR="004C347C" w:rsidRPr="00377287" w:rsidRDefault="004C347C" w:rsidP="004C347C">
      <w:pPr>
        <w:rPr>
          <w:b/>
        </w:rPr>
      </w:pPr>
    </w:p>
    <w:p w:rsidR="005B4F88" w:rsidRPr="005B67CF" w:rsidRDefault="004C347C" w:rsidP="005B4F88">
      <w:pPr>
        <w:pStyle w:val="20"/>
        <w:ind w:firstLine="720"/>
        <w:rPr>
          <w:sz w:val="24"/>
        </w:rPr>
      </w:pPr>
      <w:r w:rsidRPr="00377287">
        <w:rPr>
          <w:sz w:val="24"/>
        </w:rPr>
        <w:t>1.</w:t>
      </w:r>
      <w:r>
        <w:rPr>
          <w:sz w:val="24"/>
        </w:rPr>
        <w:t xml:space="preserve"> </w:t>
      </w:r>
      <w:r w:rsidRPr="00377287">
        <w:rPr>
          <w:sz w:val="24"/>
        </w:rPr>
        <w:t>Должность государственной гражданской службы Ненецкого автономного округа</w:t>
      </w:r>
      <w:r>
        <w:rPr>
          <w:sz w:val="24"/>
        </w:rPr>
        <w:t xml:space="preserve"> </w:t>
      </w:r>
      <w:r w:rsidR="005B4F88">
        <w:rPr>
          <w:sz w:val="24"/>
        </w:rPr>
        <w:t>–</w:t>
      </w:r>
      <w:r>
        <w:rPr>
          <w:sz w:val="24"/>
        </w:rPr>
        <w:t xml:space="preserve"> </w:t>
      </w:r>
      <w:r w:rsidR="005B4F88">
        <w:rPr>
          <w:sz w:val="24"/>
        </w:rPr>
        <w:t xml:space="preserve">ведущий консультант </w:t>
      </w:r>
      <w:r w:rsidR="005B4F88" w:rsidRPr="005B67CF">
        <w:rPr>
          <w:sz w:val="24"/>
        </w:rPr>
        <w:t xml:space="preserve">отдела </w:t>
      </w:r>
      <w:r w:rsidR="005B4F88" w:rsidRPr="005B67CF">
        <w:rPr>
          <w:bCs/>
          <w:sz w:val="24"/>
        </w:rPr>
        <w:t xml:space="preserve">кадровой политики и делопроизводства управления делами аппарата Собрания депутатов Ненецкого автономного округа </w:t>
      </w:r>
      <w:r w:rsidR="005B4F88" w:rsidRPr="005B67CF">
        <w:rPr>
          <w:sz w:val="24"/>
        </w:rPr>
        <w:t xml:space="preserve">(далее соответственно </w:t>
      </w:r>
      <w:r w:rsidR="005B4F88">
        <w:rPr>
          <w:sz w:val="24"/>
        </w:rPr>
        <w:t>–</w:t>
      </w:r>
      <w:r w:rsidR="005B4F88" w:rsidRPr="005B67CF">
        <w:rPr>
          <w:sz w:val="24"/>
        </w:rPr>
        <w:t xml:space="preserve"> </w:t>
      </w:r>
      <w:r w:rsidR="005B4F88">
        <w:rPr>
          <w:sz w:val="24"/>
        </w:rPr>
        <w:t xml:space="preserve">ведущий </w:t>
      </w:r>
      <w:r w:rsidR="00F640E3">
        <w:rPr>
          <w:sz w:val="24"/>
        </w:rPr>
        <w:t>консультант, у</w:t>
      </w:r>
      <w:r w:rsidR="005B4F88" w:rsidRPr="005B67CF">
        <w:rPr>
          <w:sz w:val="24"/>
        </w:rPr>
        <w:t xml:space="preserve">правление, </w:t>
      </w:r>
      <w:r w:rsidR="005B4F88">
        <w:rPr>
          <w:sz w:val="24"/>
        </w:rPr>
        <w:t>о</w:t>
      </w:r>
      <w:r w:rsidR="005B4F88" w:rsidRPr="005B67CF">
        <w:rPr>
          <w:sz w:val="24"/>
        </w:rPr>
        <w:t>тдел, Собрание депутатов, гражданский служащий) относится к ведущей группе должностей государственной гражданской службы Ненецкого автономного округа категории «специалисты».</w:t>
      </w:r>
    </w:p>
    <w:p w:rsidR="004C347C" w:rsidRPr="00377287" w:rsidRDefault="004C347C" w:rsidP="004C347C">
      <w:pPr>
        <w:pStyle w:val="20"/>
        <w:ind w:firstLine="720"/>
        <w:rPr>
          <w:sz w:val="24"/>
        </w:rPr>
      </w:pPr>
      <w:r>
        <w:rPr>
          <w:sz w:val="24"/>
        </w:rPr>
        <w:t>2</w:t>
      </w:r>
      <w:r w:rsidRPr="00377287">
        <w:rPr>
          <w:sz w:val="24"/>
        </w:rPr>
        <w:t>.</w:t>
      </w:r>
      <w:r>
        <w:rPr>
          <w:sz w:val="24"/>
        </w:rPr>
        <w:t xml:space="preserve"> Назначение на должность </w:t>
      </w:r>
      <w:r w:rsidR="000660D4">
        <w:rPr>
          <w:sz w:val="24"/>
        </w:rPr>
        <w:t xml:space="preserve">ведущего </w:t>
      </w:r>
      <w:r>
        <w:rPr>
          <w:sz w:val="24"/>
        </w:rPr>
        <w:t>консультанта и освобождение от должности осуществляется</w:t>
      </w:r>
      <w:r w:rsidRPr="00377287">
        <w:rPr>
          <w:sz w:val="24"/>
        </w:rPr>
        <w:t xml:space="preserve"> председател</w:t>
      </w:r>
      <w:r>
        <w:rPr>
          <w:sz w:val="24"/>
        </w:rPr>
        <w:t>ем</w:t>
      </w:r>
      <w:r w:rsidRPr="00377287">
        <w:rPr>
          <w:sz w:val="24"/>
        </w:rPr>
        <w:t xml:space="preserve"> Собрания депутатов Ненецкого автономного округа</w:t>
      </w:r>
      <w:r>
        <w:rPr>
          <w:sz w:val="24"/>
        </w:rPr>
        <w:t xml:space="preserve"> (далее – председатель Собрания депутатов) в порядке,</w:t>
      </w:r>
      <w:r w:rsidRPr="00377287">
        <w:rPr>
          <w:sz w:val="24"/>
        </w:rPr>
        <w:t xml:space="preserve"> установленном законодательством Российской Федерации и Ненецкого автономного округа.</w:t>
      </w:r>
    </w:p>
    <w:p w:rsidR="005B4F88" w:rsidRDefault="004C347C" w:rsidP="005B4F88">
      <w:pPr>
        <w:pStyle w:val="20"/>
        <w:ind w:firstLine="720"/>
        <w:rPr>
          <w:sz w:val="24"/>
        </w:rPr>
      </w:pPr>
      <w:r>
        <w:rPr>
          <w:sz w:val="24"/>
        </w:rPr>
        <w:t xml:space="preserve">3. </w:t>
      </w:r>
      <w:r w:rsidR="00914107">
        <w:rPr>
          <w:sz w:val="24"/>
        </w:rPr>
        <w:t>Ведущий</w:t>
      </w:r>
      <w:r w:rsidR="00764AF1">
        <w:rPr>
          <w:sz w:val="24"/>
        </w:rPr>
        <w:t xml:space="preserve"> </w:t>
      </w:r>
      <w:r>
        <w:rPr>
          <w:sz w:val="24"/>
        </w:rPr>
        <w:t>консультант</w:t>
      </w:r>
      <w:r w:rsidRPr="00377287">
        <w:rPr>
          <w:sz w:val="24"/>
        </w:rPr>
        <w:t xml:space="preserve"> </w:t>
      </w:r>
      <w:bookmarkStart w:id="0" w:name="_Toc404604191"/>
      <w:bookmarkStart w:id="1" w:name="_Toc406419300"/>
      <w:bookmarkStart w:id="2" w:name="_Toc479853583"/>
      <w:r w:rsidR="005B4F88" w:rsidRPr="005B67CF">
        <w:rPr>
          <w:sz w:val="24"/>
        </w:rPr>
        <w:t>находится в прямом подчинении председателя Собрания депутатов, руководителя аппарата Собрания депутатов, заместителя руководителя аппарата - начальника управления делами аппарата Собрания депутатов (далее - заместитель руководителя аппарата - начальник управления делами) и непосредственном подчинении начальника отдела</w:t>
      </w:r>
      <w:r w:rsidR="005B4F88">
        <w:rPr>
          <w:sz w:val="24"/>
        </w:rPr>
        <w:t>.</w:t>
      </w:r>
    </w:p>
    <w:p w:rsidR="005B4F88" w:rsidRPr="000032B4" w:rsidRDefault="005B4F88" w:rsidP="005B4F88">
      <w:pPr>
        <w:pStyle w:val="20"/>
        <w:ind w:firstLine="720"/>
        <w:rPr>
          <w:sz w:val="24"/>
        </w:rPr>
      </w:pPr>
    </w:p>
    <w:p w:rsidR="0015022A" w:rsidRDefault="0015022A" w:rsidP="00BF3AD0">
      <w:pPr>
        <w:pStyle w:val="20"/>
        <w:numPr>
          <w:ilvl w:val="0"/>
          <w:numId w:val="2"/>
        </w:numPr>
        <w:jc w:val="center"/>
        <w:rPr>
          <w:b/>
        </w:rPr>
      </w:pPr>
      <w:r w:rsidRPr="0015022A">
        <w:rPr>
          <w:b/>
        </w:rPr>
        <w:t>Квалификационные требования</w:t>
      </w:r>
      <w:bookmarkEnd w:id="0"/>
      <w:bookmarkEnd w:id="1"/>
      <w:bookmarkEnd w:id="2"/>
    </w:p>
    <w:p w:rsidR="00BF3AD0" w:rsidRPr="0015022A" w:rsidRDefault="00BF3AD0" w:rsidP="00BF3AD0">
      <w:pPr>
        <w:pStyle w:val="20"/>
        <w:ind w:left="360"/>
        <w:rPr>
          <w:b/>
        </w:rPr>
      </w:pPr>
    </w:p>
    <w:p w:rsidR="0015022A" w:rsidRDefault="0015022A" w:rsidP="0015022A">
      <w:pPr>
        <w:shd w:val="clear" w:color="auto" w:fill="FFFFFF"/>
        <w:ind w:right="-51" w:firstLine="709"/>
        <w:jc w:val="both"/>
      </w:pPr>
      <w:r w:rsidRPr="0015022A">
        <w:t xml:space="preserve">Для замещения должности </w:t>
      </w:r>
      <w:r w:rsidR="00A45EB4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 </w:t>
      </w:r>
      <w:r w:rsidRPr="0015022A"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15022A" w:rsidRPr="0015022A" w:rsidRDefault="0015022A" w:rsidP="0015022A">
      <w:pPr>
        <w:shd w:val="clear" w:color="auto" w:fill="FFFFFF"/>
        <w:ind w:right="-51" w:firstLine="709"/>
        <w:jc w:val="both"/>
      </w:pPr>
    </w:p>
    <w:p w:rsidR="0015022A" w:rsidRPr="0015022A" w:rsidRDefault="0015022A" w:rsidP="0015022A">
      <w:pPr>
        <w:spacing w:after="120"/>
        <w:ind w:firstLine="709"/>
        <w:jc w:val="center"/>
        <w:rPr>
          <w:b/>
        </w:rPr>
      </w:pPr>
      <w:r w:rsidRPr="0015022A">
        <w:rPr>
          <w:b/>
        </w:rPr>
        <w:t>2.1. Базовые квалификационные требования</w:t>
      </w:r>
    </w:p>
    <w:p w:rsidR="0015022A" w:rsidRPr="0015022A" w:rsidRDefault="0015022A" w:rsidP="007C4E13">
      <w:pPr>
        <w:ind w:firstLine="709"/>
        <w:jc w:val="both"/>
      </w:pPr>
      <w:r w:rsidRPr="0015022A">
        <w:t xml:space="preserve">2.1.1. Гражданский служащий, замещающий должность </w:t>
      </w:r>
      <w:r w:rsidR="00A45EB4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иметь высшее образование.</w:t>
      </w:r>
    </w:p>
    <w:p w:rsidR="007C4E13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>2.1.2. </w:t>
      </w:r>
      <w:r w:rsidR="007C4E13" w:rsidRPr="00BD0B1C">
        <w:t xml:space="preserve">Для  должности </w:t>
      </w:r>
      <w:r w:rsidR="009E1456">
        <w:rPr>
          <w:color w:val="000000"/>
        </w:rPr>
        <w:t xml:space="preserve">ведущего </w:t>
      </w:r>
      <w:r w:rsidR="007C4E13">
        <w:rPr>
          <w:color w:val="000000"/>
        </w:rPr>
        <w:t xml:space="preserve">консультанта </w:t>
      </w:r>
      <w:r w:rsidR="007C4E13" w:rsidRPr="00BD0B1C">
        <w:rPr>
          <w:color w:val="000000"/>
        </w:rPr>
        <w:t xml:space="preserve">требования к </w:t>
      </w:r>
      <w:r w:rsidR="007C4E13" w:rsidRPr="00BD0B1C">
        <w:t>стажу государственной гражданской службы или работы по специальности, направ</w:t>
      </w:r>
      <w:r w:rsidR="007C4E13">
        <w:t>лению подготовки не устанавливаю</w:t>
      </w:r>
      <w:r w:rsidR="007C4E13" w:rsidRPr="00BD0B1C">
        <w:t xml:space="preserve">тся. </w:t>
      </w:r>
    </w:p>
    <w:p w:rsidR="0015022A" w:rsidRPr="0015022A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 xml:space="preserve">2.1.3. Гражданский служащий, замещающий должность </w:t>
      </w:r>
      <w:r w:rsidR="00A75CFB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базовыми знаниями и умениями: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а) К</w:t>
      </w:r>
      <w:r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б) Федерального закона от 27</w:t>
      </w:r>
      <w:r>
        <w:t xml:space="preserve">.05.2003 </w:t>
      </w:r>
      <w:r w:rsidRPr="00134E4D">
        <w:t>№ 58-ФЗ «О системе государственной службы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lastRenderedPageBreak/>
        <w:t>в) Федерального закона от 27</w:t>
      </w:r>
      <w:r>
        <w:t>.07.</w:t>
      </w:r>
      <w:r w:rsidRPr="00134E4D">
        <w:t>2004 № 79-ФЗ «О государственной гражданской службе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г) Федерального закона от 25</w:t>
      </w:r>
      <w:r>
        <w:t>.12.</w:t>
      </w:r>
      <w:r w:rsidRPr="00134E4D">
        <w:t>2008</w:t>
      </w:r>
      <w:r>
        <w:t xml:space="preserve"> </w:t>
      </w:r>
      <w:r w:rsidRPr="00134E4D">
        <w:t>№ 273-ФЗ «О противодействии коррупции»;</w:t>
      </w:r>
    </w:p>
    <w:p w:rsidR="007C4E13" w:rsidRPr="00134E4D" w:rsidRDefault="00321458" w:rsidP="00B65011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650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7C4E13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7C4E13" w:rsidRPr="0032730D" w:rsidRDefault="007C4E13" w:rsidP="0032730D">
      <w:pPr>
        <w:ind w:firstLine="709"/>
        <w:contextualSpacing/>
        <w:jc w:val="both"/>
        <w:rPr>
          <w:color w:val="000000"/>
        </w:rPr>
      </w:pPr>
      <w:r w:rsidRPr="00891593">
        <w:rPr>
          <w:color w:val="000000"/>
        </w:rPr>
        <w:t xml:space="preserve">2.1.4. </w:t>
      </w:r>
      <w:r w:rsidRPr="00891593">
        <w:t>Умения</w:t>
      </w:r>
      <w:r w:rsidRPr="00891593">
        <w:rPr>
          <w:color w:val="000000"/>
        </w:rPr>
        <w:t xml:space="preserve"> гражданского служащего, </w:t>
      </w:r>
      <w:r w:rsidRPr="00891593">
        <w:t>включают следующие</w:t>
      </w:r>
      <w:r w:rsidR="0032730D">
        <w:t xml:space="preserve"> общие</w:t>
      </w:r>
      <w:r w:rsidRPr="00891593">
        <w:t xml:space="preserve"> умения</w:t>
      </w:r>
      <w:r w:rsidR="0032730D">
        <w:t>: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умение мыслить системно (стратегически);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коммуникативные умения;</w:t>
      </w:r>
    </w:p>
    <w:p w:rsidR="0015022A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умение управлять изменениями.</w:t>
      </w:r>
    </w:p>
    <w:p w:rsidR="007C4E13" w:rsidRPr="007C4E13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</w:p>
    <w:p w:rsidR="0015022A" w:rsidRPr="0015022A" w:rsidRDefault="008A3B9B" w:rsidP="008A3B9B">
      <w:pPr>
        <w:shd w:val="clear" w:color="auto" w:fill="FFFFFF"/>
        <w:tabs>
          <w:tab w:val="left" w:pos="0"/>
        </w:tabs>
        <w:ind w:left="709"/>
        <w:jc w:val="center"/>
        <w:rPr>
          <w:b/>
        </w:rPr>
      </w:pPr>
      <w:r>
        <w:rPr>
          <w:b/>
        </w:rPr>
        <w:t xml:space="preserve">2.2. </w:t>
      </w:r>
      <w:r w:rsidR="0015022A" w:rsidRPr="0015022A">
        <w:rPr>
          <w:b/>
        </w:rPr>
        <w:t>Профессионально-функциональные</w:t>
      </w:r>
      <w:r w:rsidR="0015022A">
        <w:rPr>
          <w:b/>
        </w:rPr>
        <w:t xml:space="preserve"> </w:t>
      </w:r>
      <w:r w:rsidR="0015022A" w:rsidRPr="0015022A">
        <w:rPr>
          <w:b/>
        </w:rPr>
        <w:t>квалификационные требования</w:t>
      </w:r>
    </w:p>
    <w:p w:rsidR="0015022A" w:rsidRPr="0015022A" w:rsidRDefault="0015022A" w:rsidP="0015022A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15022A" w:rsidRDefault="0015022A" w:rsidP="00C1056B">
      <w:pPr>
        <w:ind w:firstLine="709"/>
        <w:jc w:val="both"/>
      </w:pPr>
      <w:r w:rsidRPr="0015022A">
        <w:t xml:space="preserve">2.2.1. </w:t>
      </w:r>
      <w:proofErr w:type="gramStart"/>
      <w:r w:rsidRPr="0015022A">
        <w:t xml:space="preserve">Гражданский служащий, замещающий должность </w:t>
      </w:r>
      <w:r w:rsidR="00A75CFB">
        <w:rPr>
          <w:color w:val="000000"/>
        </w:rPr>
        <w:t xml:space="preserve">ведущего </w:t>
      </w:r>
      <w:r w:rsidRPr="0015022A">
        <w:rPr>
          <w:color w:val="000000"/>
        </w:rPr>
        <w:t>консультанта</w:t>
      </w:r>
      <w:r w:rsidRPr="0015022A">
        <w:t xml:space="preserve">, должен иметь высшее образование по направлению подготовки (специальности) профессионального образования </w:t>
      </w:r>
      <w:r w:rsidR="005B118A" w:rsidRPr="00E0676B">
        <w:t>«Государственное и муниципальное управление», «Менеджмент</w:t>
      </w:r>
      <w:r w:rsidR="00D93320">
        <w:t xml:space="preserve">», «Экономика», «Юриспруденция», </w:t>
      </w:r>
      <w:r w:rsidR="005B118A">
        <w:t>«Документоведение и архивоведение»</w:t>
      </w:r>
      <w:r w:rsidR="00D93320">
        <w:t>, «Психология»</w:t>
      </w:r>
      <w:r w:rsidR="004C347C">
        <w:t xml:space="preserve"> </w:t>
      </w:r>
      <w:r w:rsidRPr="0015022A">
        <w:t xml:space="preserve">или иному направлению подготовки (специальности), для которого </w:t>
      </w:r>
      <w:r w:rsidRPr="0015022A">
        <w:rPr>
          <w:bCs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15022A">
        <w:t>.</w:t>
      </w:r>
      <w:proofErr w:type="gramEnd"/>
    </w:p>
    <w:p w:rsidR="004C347C" w:rsidRPr="0015022A" w:rsidRDefault="0015022A" w:rsidP="004C347C">
      <w:pPr>
        <w:ind w:firstLine="709"/>
        <w:jc w:val="both"/>
      </w:pPr>
      <w:r w:rsidRPr="0015022A">
        <w:t xml:space="preserve">2.2.2. Гражданский служащий, замещающий должность </w:t>
      </w:r>
      <w:r w:rsidR="00A75CFB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:rsidR="00D426E8" w:rsidRDefault="004C347C" w:rsidP="00D426E8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25.12.2008 № 273-ФЗ «О противодействии коррупции»;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426E8">
        <w:t>Федерального закона от 27.07.2004 № 79-ФЗ «О государственной гражданской</w:t>
      </w:r>
      <w:r w:rsidRPr="00BD0B1C">
        <w:t xml:space="preserve"> службе Российской Федерации»;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t>Федерального закона от 02.05.2006 № 59-ФЗ «О порядке рассмотрения обращений граждан Российской Федерации»;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bCs/>
          <w:sz w:val="24"/>
          <w:szCs w:val="24"/>
        </w:rPr>
        <w:t>Феде</w:t>
      </w:r>
      <w:r w:rsidR="00B67293">
        <w:rPr>
          <w:rFonts w:ascii="Times New Roman" w:hAnsi="Times New Roman"/>
          <w:bCs/>
          <w:sz w:val="24"/>
          <w:szCs w:val="24"/>
        </w:rPr>
        <w:t xml:space="preserve">рального закона от 09.02.2009 № </w:t>
      </w:r>
      <w:r w:rsidRPr="00BD0B1C">
        <w:rPr>
          <w:rFonts w:ascii="Times New Roman" w:hAnsi="Times New Roman"/>
          <w:bCs/>
          <w:sz w:val="24"/>
          <w:szCs w:val="24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</w:t>
      </w:r>
      <w:r w:rsidR="00B67293">
        <w:rPr>
          <w:rFonts w:ascii="Times New Roman" w:hAnsi="Times New Roman"/>
          <w:sz w:val="24"/>
          <w:szCs w:val="24"/>
        </w:rPr>
        <w:t xml:space="preserve">рального закона от 27.07.2006 № </w:t>
      </w:r>
      <w:r w:rsidRPr="00BD0B1C"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D426E8" w:rsidRPr="00D426E8" w:rsidRDefault="004C347C" w:rsidP="00D426E8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bCs/>
          <w:color w:val="000000"/>
          <w:sz w:val="24"/>
          <w:szCs w:val="24"/>
        </w:rPr>
        <w:t xml:space="preserve">Федерального закона от 06.10.1999 № 184-ФЗ «Об общих принципах организации законодательных (представительных) и исполнительных органов </w:t>
      </w:r>
      <w:r w:rsidRPr="00D426E8">
        <w:rPr>
          <w:rFonts w:ascii="Times New Roman" w:hAnsi="Times New Roman"/>
          <w:bCs/>
          <w:color w:val="000000"/>
          <w:sz w:val="24"/>
          <w:szCs w:val="24"/>
        </w:rPr>
        <w:t>государственной власти субъектов Российской Федерации»;</w:t>
      </w:r>
    </w:p>
    <w:p w:rsidR="00A66FE2" w:rsidRPr="0047563E" w:rsidRDefault="00A66FE2" w:rsidP="00A66FE2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Трудового кодекса </w:t>
      </w:r>
      <w:r w:rsidRPr="00BD0B1C">
        <w:rPr>
          <w:rFonts w:ascii="Times New Roman" w:hAnsi="Times New Roman"/>
          <w:bCs/>
          <w:color w:val="000000"/>
          <w:sz w:val="24"/>
          <w:szCs w:val="24"/>
        </w:rPr>
        <w:t>Российской Федерации;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01.12.2005 № 636-оз </w:t>
      </w:r>
      <w:r>
        <w:rPr>
          <w:rStyle w:val="docaccesstitle"/>
          <w:bCs/>
        </w:rPr>
        <w:t xml:space="preserve">                                  </w:t>
      </w:r>
      <w:r w:rsidRPr="00BD0B1C">
        <w:rPr>
          <w:rStyle w:val="docaccesstitle"/>
          <w:bCs/>
        </w:rPr>
        <w:t>«О государственной гражданской службе Ненецкого автономного округа»</w:t>
      </w:r>
      <w:r w:rsidRPr="00BD0B1C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</w:t>
      </w:r>
      <w:r w:rsidRPr="00BD0B1C">
        <w:rPr>
          <w:bCs/>
          <w:color w:val="000000"/>
        </w:rPr>
        <w:t>от 28.12.2006 № 828-оз «О Реестре должностей государственной гражданской службы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="00B67293">
        <w:rPr>
          <w:rStyle w:val="docaccesstitle"/>
          <w:bCs/>
        </w:rPr>
        <w:t xml:space="preserve"> от 03.02.2006 </w:t>
      </w:r>
      <w:r w:rsidRPr="00BD0B1C">
        <w:rPr>
          <w:rStyle w:val="docaccesstitle"/>
          <w:bCs/>
        </w:rPr>
        <w:t>№ 673-оз                                  «О нормативных правовых актах Ненецкого автономного округа»</w:t>
      </w:r>
      <w:r w:rsidRPr="00BD0B1C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bCs/>
          <w:color w:val="000000"/>
        </w:rPr>
        <w:t xml:space="preserve"> закона Ненецкого автономного округа от 01.07.2</w:t>
      </w:r>
      <w:r>
        <w:rPr>
          <w:bCs/>
          <w:color w:val="000000"/>
        </w:rPr>
        <w:t xml:space="preserve">009 № </w:t>
      </w:r>
      <w:r w:rsidRPr="00BD0B1C">
        <w:rPr>
          <w:bCs/>
          <w:color w:val="000000"/>
        </w:rPr>
        <w:t>53-о</w:t>
      </w:r>
      <w:r w:rsidR="00941D91">
        <w:rPr>
          <w:bCs/>
          <w:color w:val="000000"/>
        </w:rPr>
        <w:t>з</w:t>
      </w:r>
      <w:r w:rsidRPr="00BD0B1C">
        <w:rPr>
          <w:bCs/>
          <w:color w:val="000000"/>
        </w:rPr>
        <w:t xml:space="preserve">                                      «О противодействии коррупции в Ненецком автономном округе»;</w:t>
      </w:r>
    </w:p>
    <w:p w:rsidR="004C347C" w:rsidRPr="0099028B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99028B">
        <w:rPr>
          <w:rStyle w:val="docaccesstitle"/>
          <w:bCs/>
        </w:rPr>
        <w:lastRenderedPageBreak/>
        <w:t xml:space="preserve"> </w:t>
      </w:r>
      <w:r w:rsidRPr="0099028B">
        <w:rPr>
          <w:bCs/>
          <w:color w:val="000000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BD0B1C">
        <w:rPr>
          <w:bCs/>
          <w:color w:val="000000"/>
        </w:rPr>
        <w:t xml:space="preserve"> </w:t>
      </w: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10.01.1996 № 15-оз «О статусе депутата Собрания депутатов Ненецкого автономного округа»;</w:t>
      </w:r>
    </w:p>
    <w:p w:rsidR="004C347C" w:rsidRPr="00EA4E3E" w:rsidRDefault="004C347C" w:rsidP="004C347C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docaccesstitle"/>
        </w:rPr>
      </w:pPr>
      <w:r w:rsidRPr="00EA4E3E">
        <w:rPr>
          <w:color w:val="000000"/>
        </w:rPr>
        <w:t>п</w:t>
      </w:r>
      <w:r w:rsidRPr="00EA4E3E">
        <w:rPr>
          <w:rStyle w:val="docaccesstitle"/>
          <w:bCs/>
        </w:rPr>
        <w:t xml:space="preserve">остановления Собрания депутатов </w:t>
      </w:r>
      <w:r w:rsidRPr="00EA4E3E">
        <w:rPr>
          <w:bCs/>
          <w:color w:val="000000"/>
        </w:rPr>
        <w:t>Ненецкого автономного округа</w:t>
      </w:r>
      <w:r w:rsidRPr="00EA4E3E">
        <w:rPr>
          <w:rStyle w:val="docaccesstitle"/>
          <w:bCs/>
        </w:rPr>
        <w:t xml:space="preserve"> от 23.06.2011</w:t>
      </w:r>
      <w:r w:rsidRPr="00EA4E3E">
        <w:rPr>
          <w:rStyle w:val="docaccesstitle"/>
        </w:rPr>
        <w:t xml:space="preserve"> №</w:t>
      </w:r>
      <w:r w:rsidRPr="00EA4E3E">
        <w:rPr>
          <w:rStyle w:val="docaccesstitle"/>
          <w:bCs/>
        </w:rPr>
        <w:t xml:space="preserve"> 153-сд </w:t>
      </w:r>
      <w:r w:rsidRPr="00EA4E3E">
        <w:rPr>
          <w:rStyle w:val="docaccesstitle"/>
        </w:rPr>
        <w:t>«</w:t>
      </w:r>
      <w:r w:rsidRPr="00EA4E3E">
        <w:rPr>
          <w:rStyle w:val="docaccesstitle"/>
          <w:bCs/>
        </w:rPr>
        <w:t>О Регламенте Собрания депутатов Ненецкого автономного округа</w:t>
      </w:r>
      <w:r w:rsidRPr="00EA4E3E">
        <w:rPr>
          <w:rStyle w:val="docaccesstitle"/>
        </w:rPr>
        <w:t>»;</w:t>
      </w:r>
    </w:p>
    <w:p w:rsidR="004C347C" w:rsidRPr="005A0EF7" w:rsidRDefault="004C347C" w:rsidP="00EA4E3E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A0EF7">
        <w:rPr>
          <w:color w:val="000000"/>
        </w:rPr>
        <w:t>Положения об аппарате Собрания депутатов Ненецкого автономного округа</w:t>
      </w:r>
      <w:r w:rsidR="00151A49">
        <w:rPr>
          <w:color w:val="000000"/>
        </w:rPr>
        <w:t>;</w:t>
      </w:r>
    </w:p>
    <w:p w:rsidR="004C347C" w:rsidRPr="00283930" w:rsidRDefault="004C347C" w:rsidP="00EA4E3E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A0EF7">
        <w:rPr>
          <w:color w:val="000000"/>
        </w:rPr>
        <w:t xml:space="preserve"> Положения об управлении </w:t>
      </w:r>
      <w:r w:rsidR="00B67293" w:rsidRPr="005A0EF7">
        <w:rPr>
          <w:color w:val="000000"/>
        </w:rPr>
        <w:t xml:space="preserve">делами </w:t>
      </w:r>
      <w:r w:rsidRPr="005A0EF7">
        <w:rPr>
          <w:color w:val="000000"/>
        </w:rPr>
        <w:t>аппарата</w:t>
      </w:r>
      <w:r w:rsidRPr="00BD0B1C">
        <w:rPr>
          <w:color w:val="000000"/>
        </w:rPr>
        <w:t xml:space="preserve"> Собрания депутатов Ненецкого автономного округа</w:t>
      </w:r>
      <w:r w:rsidR="005A0EF7">
        <w:rPr>
          <w:color w:val="000000"/>
        </w:rPr>
        <w:t>;</w:t>
      </w:r>
    </w:p>
    <w:p w:rsidR="00AB1D2C" w:rsidRDefault="009E4D50" w:rsidP="00D35E78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3E310F">
        <w:t>Инструкции по делопроизводству в Собрании депутато</w:t>
      </w:r>
      <w:r w:rsidR="00AB1D2C">
        <w:t>в.</w:t>
      </w:r>
    </w:p>
    <w:p w:rsidR="004C347C" w:rsidRDefault="004C347C" w:rsidP="00AB1D2C">
      <w:pPr>
        <w:shd w:val="clear" w:color="auto" w:fill="FFFFFF"/>
        <w:tabs>
          <w:tab w:val="left" w:pos="1134"/>
        </w:tabs>
        <w:ind w:left="709"/>
        <w:jc w:val="both"/>
      </w:pPr>
      <w:r w:rsidRPr="00BD0B1C">
        <w:t xml:space="preserve">2.2.3. Иные профессиональные знания </w:t>
      </w:r>
      <w:r w:rsidR="00A75CFB" w:rsidRPr="00AB1D2C">
        <w:rPr>
          <w:color w:val="000000"/>
        </w:rPr>
        <w:t>ведущего</w:t>
      </w:r>
      <w:r w:rsidR="00F2259F" w:rsidRPr="00AB1D2C">
        <w:rPr>
          <w:color w:val="000000"/>
        </w:rPr>
        <w:t xml:space="preserve"> </w:t>
      </w:r>
      <w:r w:rsidRPr="00AB1D2C">
        <w:rPr>
          <w:color w:val="000000"/>
        </w:rPr>
        <w:t xml:space="preserve">консультанта </w:t>
      </w:r>
      <w:r w:rsidRPr="00BD0B1C">
        <w:t>включают:</w:t>
      </w:r>
    </w:p>
    <w:p w:rsidR="00D35E78" w:rsidRPr="00D35E78" w:rsidRDefault="00B520F4" w:rsidP="00D35E78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35E78" w:rsidRPr="00D35E78">
        <w:rPr>
          <w:rFonts w:ascii="Times New Roman" w:hAnsi="Times New Roman"/>
          <w:sz w:val="24"/>
          <w:szCs w:val="24"/>
        </w:rPr>
        <w:t>) знание основ документационного обеспечения Собрания депутатов</w:t>
      </w:r>
      <w:r w:rsidR="00CF405D">
        <w:rPr>
          <w:rFonts w:ascii="Times New Roman" w:hAnsi="Times New Roman"/>
          <w:sz w:val="24"/>
          <w:szCs w:val="24"/>
        </w:rPr>
        <w:t>;</w:t>
      </w:r>
    </w:p>
    <w:p w:rsidR="004C347C" w:rsidRPr="00BD0B1C" w:rsidRDefault="00B520F4" w:rsidP="00D35E78">
      <w:pPr>
        <w:ind w:firstLine="709"/>
        <w:jc w:val="both"/>
      </w:pPr>
      <w:r>
        <w:t>2</w:t>
      </w:r>
      <w:r w:rsidR="004C347C" w:rsidRPr="00D35E78">
        <w:t xml:space="preserve">) </w:t>
      </w:r>
      <w:r w:rsidR="00D35E78" w:rsidRPr="00D35E78">
        <w:t>знание задач и функций</w:t>
      </w:r>
      <w:r w:rsidR="004C347C" w:rsidRPr="00D35E78">
        <w:t xml:space="preserve"> Собрания депутатов в системе органов государственной </w:t>
      </w:r>
      <w:r w:rsidR="004C347C" w:rsidRPr="00BD0B1C">
        <w:t>власти Ненецкого автономного округа;</w:t>
      </w:r>
    </w:p>
    <w:p w:rsidR="004C347C" w:rsidRPr="00BD0B1C" w:rsidRDefault="00B520F4" w:rsidP="00D35E78">
      <w:pPr>
        <w:ind w:firstLine="709"/>
        <w:jc w:val="both"/>
      </w:pPr>
      <w:r>
        <w:t>3</w:t>
      </w:r>
      <w:r w:rsidR="004C347C" w:rsidRPr="00BD0B1C">
        <w:t>) знание служебного распорядка государственных гражданских служащих Собрания депутатов Ненецкого автономного округа;</w:t>
      </w:r>
    </w:p>
    <w:p w:rsidR="004C347C" w:rsidRPr="00BD0B1C" w:rsidRDefault="00B520F4" w:rsidP="00D35E78">
      <w:pPr>
        <w:ind w:firstLine="709"/>
        <w:jc w:val="both"/>
        <w:rPr>
          <w:iCs/>
        </w:rPr>
      </w:pPr>
      <w:r>
        <w:t>4</w:t>
      </w:r>
      <w:r w:rsidR="004C347C" w:rsidRPr="00BD0B1C">
        <w:t xml:space="preserve">) образцы основных документов </w:t>
      </w:r>
      <w:r w:rsidR="00791F30">
        <w:rPr>
          <w:bCs/>
        </w:rPr>
        <w:t>и И</w:t>
      </w:r>
      <w:r w:rsidR="004C347C">
        <w:rPr>
          <w:bCs/>
        </w:rPr>
        <w:t>нструкции</w:t>
      </w:r>
      <w:r w:rsidR="004C347C" w:rsidRPr="00BD0B1C">
        <w:rPr>
          <w:bCs/>
        </w:rPr>
        <w:t xml:space="preserve"> по делопроизводству</w:t>
      </w:r>
      <w:r w:rsidR="00444080">
        <w:rPr>
          <w:bCs/>
        </w:rPr>
        <w:t xml:space="preserve"> в Собрании депутатов</w:t>
      </w:r>
      <w:r w:rsidR="004C347C" w:rsidRPr="00BD0B1C">
        <w:t>, применяемых в Собрании депутатов, знание основ делопроизводства;</w:t>
      </w:r>
    </w:p>
    <w:p w:rsidR="004C347C" w:rsidRPr="00BD0B1C" w:rsidRDefault="00B520F4" w:rsidP="00D35E78">
      <w:pPr>
        <w:ind w:firstLine="709"/>
        <w:jc w:val="both"/>
        <w:rPr>
          <w:iCs/>
        </w:rPr>
      </w:pPr>
      <w:r>
        <w:t>5</w:t>
      </w:r>
      <w:r w:rsidR="004C347C" w:rsidRPr="00BD0B1C">
        <w:t xml:space="preserve">) знание </w:t>
      </w:r>
      <w:r w:rsidR="004C347C" w:rsidRPr="00BD0B1C">
        <w:rPr>
          <w:iCs/>
        </w:rPr>
        <w:t xml:space="preserve">структуры </w:t>
      </w:r>
      <w:r w:rsidR="004C347C" w:rsidRPr="00BD0B1C">
        <w:t>Собрания депутатов и аппарата Собрания депутатов</w:t>
      </w:r>
      <w:r w:rsidR="004C347C" w:rsidRPr="00BD0B1C">
        <w:rPr>
          <w:iCs/>
        </w:rPr>
        <w:t>;</w:t>
      </w:r>
    </w:p>
    <w:p w:rsidR="004C347C" w:rsidRPr="00BD0B1C" w:rsidRDefault="00B520F4" w:rsidP="00D35E78">
      <w:pPr>
        <w:ind w:firstLine="709"/>
        <w:jc w:val="both"/>
      </w:pPr>
      <w:r>
        <w:rPr>
          <w:iCs/>
        </w:rPr>
        <w:t>6</w:t>
      </w:r>
      <w:r w:rsidR="004C347C" w:rsidRPr="00BD0B1C">
        <w:rPr>
          <w:iCs/>
        </w:rPr>
        <w:t xml:space="preserve">) </w:t>
      </w:r>
      <w:r w:rsidR="00D35E78">
        <w:rPr>
          <w:iCs/>
        </w:rPr>
        <w:t xml:space="preserve">знание </w:t>
      </w:r>
      <w:r w:rsidR="00D35E78">
        <w:t>основных</w:t>
      </w:r>
      <w:r w:rsidR="004C347C" w:rsidRPr="00BD0B1C">
        <w:t xml:space="preserve"> направлени</w:t>
      </w:r>
      <w:r w:rsidR="00D35E78">
        <w:t>й деятельности и поряд</w:t>
      </w:r>
      <w:r w:rsidR="004C347C" w:rsidRPr="00BD0B1C">
        <w:t>к</w:t>
      </w:r>
      <w:r w:rsidR="00D35E78">
        <w:t>а</w:t>
      </w:r>
      <w:r w:rsidR="004C347C" w:rsidRPr="00BD0B1C">
        <w:t xml:space="preserve"> </w:t>
      </w:r>
      <w:proofErr w:type="gramStart"/>
      <w:r w:rsidR="004C347C" w:rsidRPr="00BD0B1C">
        <w:t>взаимодействия структурных подразделений аппарата Собрания депутатов</w:t>
      </w:r>
      <w:proofErr w:type="gramEnd"/>
      <w:r w:rsidR="004C347C" w:rsidRPr="00BD0B1C">
        <w:t xml:space="preserve"> и прохождения служебной информации в аппарате Собрания депутатов.</w:t>
      </w:r>
    </w:p>
    <w:p w:rsidR="00D35E78" w:rsidRPr="008B0F9D" w:rsidRDefault="0015022A" w:rsidP="008B0F9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06F1B">
        <w:rPr>
          <w:rFonts w:ascii="Times New Roman" w:hAnsi="Times New Roman"/>
          <w:sz w:val="24"/>
          <w:szCs w:val="24"/>
        </w:rPr>
        <w:t xml:space="preserve">2.2.4. Гражданский служащий, замещающий должность </w:t>
      </w:r>
      <w:r w:rsidR="00A75CFB">
        <w:rPr>
          <w:rFonts w:ascii="Times New Roman" w:hAnsi="Times New Roman"/>
          <w:color w:val="000000"/>
          <w:sz w:val="24"/>
          <w:szCs w:val="24"/>
        </w:rPr>
        <w:t>ведущего</w:t>
      </w:r>
      <w:r w:rsidRPr="00906F1B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906F1B">
        <w:rPr>
          <w:rFonts w:ascii="Times New Roman" w:hAnsi="Times New Roman"/>
          <w:sz w:val="24"/>
          <w:szCs w:val="24"/>
        </w:rPr>
        <w:t>,</w:t>
      </w:r>
      <w:r w:rsidRPr="0015022A">
        <w:rPr>
          <w:rFonts w:ascii="Times New Roman" w:hAnsi="Times New Roman"/>
          <w:sz w:val="24"/>
          <w:szCs w:val="24"/>
        </w:rPr>
        <w:t xml:space="preserve"> должен обладать следующими профессиональными умениями:</w:t>
      </w:r>
    </w:p>
    <w:p w:rsidR="00B72ACA" w:rsidRPr="00B72ACA" w:rsidRDefault="00FA2B8D" w:rsidP="00B72ACA">
      <w:pPr>
        <w:pStyle w:val="a9"/>
        <w:spacing w:after="0"/>
        <w:ind w:left="0" w:firstLine="709"/>
        <w:jc w:val="both"/>
      </w:pPr>
      <w:r>
        <w:rPr>
          <w:bCs/>
        </w:rPr>
        <w:t>1</w:t>
      </w:r>
      <w:r w:rsidRPr="00BD0B1C">
        <w:rPr>
          <w:bCs/>
        </w:rPr>
        <w:t xml:space="preserve">) </w:t>
      </w:r>
      <w:r w:rsidR="00B72ACA">
        <w:t xml:space="preserve">вести </w:t>
      </w:r>
      <w:r w:rsidR="00B72ACA" w:rsidRPr="003E310F">
        <w:t>учет и централизованную регистрацию заявлений и обращений граждан в электронной базе данных;</w:t>
      </w:r>
    </w:p>
    <w:p w:rsidR="00FA2B8D" w:rsidRPr="00BD0B1C" w:rsidRDefault="00B72ACA" w:rsidP="00B72ACA">
      <w:pPr>
        <w:ind w:firstLine="709"/>
        <w:jc w:val="both"/>
        <w:rPr>
          <w:bCs/>
        </w:rPr>
      </w:pPr>
      <w:r>
        <w:t xml:space="preserve">2) </w:t>
      </w:r>
      <w:r w:rsidR="00FA2B8D" w:rsidRPr="00BD0B1C">
        <w:t>практи</w:t>
      </w:r>
      <w:r w:rsidR="00EE7E97">
        <w:t>ческого применения</w:t>
      </w:r>
      <w:r w:rsidR="00FA2B8D" w:rsidRPr="00BD0B1C">
        <w:t xml:space="preserve"> нормативных правовых актов;</w:t>
      </w:r>
    </w:p>
    <w:p w:rsidR="00FA2B8D" w:rsidRPr="00BD0B1C" w:rsidRDefault="00B72ACA" w:rsidP="00B72ACA">
      <w:pPr>
        <w:ind w:firstLine="709"/>
        <w:jc w:val="both"/>
      </w:pPr>
      <w:r>
        <w:t>3</w:t>
      </w:r>
      <w:r w:rsidR="00EE7E97">
        <w:t>) взаимодействия</w:t>
      </w:r>
      <w:r w:rsidR="00FA2B8D" w:rsidRPr="00BD0B1C"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:rsidR="00FA2B8D" w:rsidRPr="00BD0B1C" w:rsidRDefault="00B72ACA" w:rsidP="00B72ACA">
      <w:pPr>
        <w:ind w:firstLine="709"/>
        <w:jc w:val="both"/>
      </w:pPr>
      <w:r>
        <w:t>4</w:t>
      </w:r>
      <w:r w:rsidR="00EE7E97">
        <w:t>) ведения</w:t>
      </w:r>
      <w:r w:rsidR="00FA2B8D" w:rsidRPr="00BD0B1C">
        <w:t xml:space="preserve"> деловых переговоров, публично</w:t>
      </w:r>
      <w:r w:rsidR="00EE7E97">
        <w:t>го</w:t>
      </w:r>
      <w:r w:rsidR="00FA2B8D" w:rsidRPr="00BD0B1C">
        <w:t xml:space="preserve"> выступлени</w:t>
      </w:r>
      <w:r w:rsidR="00615244">
        <w:t>я</w:t>
      </w:r>
      <w:r w:rsidR="00FA2B8D" w:rsidRPr="00BD0B1C">
        <w:t>;</w:t>
      </w:r>
    </w:p>
    <w:p w:rsidR="00FA2B8D" w:rsidRPr="00BD0B1C" w:rsidRDefault="00B72ACA" w:rsidP="00B72ACA">
      <w:pPr>
        <w:ind w:firstLine="709"/>
        <w:jc w:val="both"/>
      </w:pPr>
      <w:r>
        <w:t>5</w:t>
      </w:r>
      <w:r w:rsidR="00EE7E97">
        <w:t>) владения</w:t>
      </w:r>
      <w:r w:rsidR="00FA2B8D" w:rsidRPr="00BD0B1C">
        <w:t xml:space="preserve"> деловым письмом;</w:t>
      </w:r>
    </w:p>
    <w:p w:rsidR="00AD67F5" w:rsidRPr="004F3E7F" w:rsidRDefault="00B72ACA" w:rsidP="00B72ACA">
      <w:pPr>
        <w:ind w:firstLine="709"/>
        <w:jc w:val="both"/>
      </w:pPr>
      <w:r>
        <w:t>6</w:t>
      </w:r>
      <w:r w:rsidR="00AD67F5">
        <w:t xml:space="preserve">) </w:t>
      </w:r>
      <w:r w:rsidR="00EE7E97">
        <w:t>эффективного планирования</w:t>
      </w:r>
      <w:r w:rsidR="00AD67F5" w:rsidRPr="004F3E7F">
        <w:t xml:space="preserve"> использования служебного времени;</w:t>
      </w:r>
    </w:p>
    <w:p w:rsidR="00AD67F5" w:rsidRPr="004F3E7F" w:rsidRDefault="00B72ACA" w:rsidP="00B72ACA">
      <w:pPr>
        <w:ind w:firstLine="709"/>
        <w:jc w:val="both"/>
      </w:pPr>
      <w:r>
        <w:t>7</w:t>
      </w:r>
      <w:r w:rsidR="00AD67F5">
        <w:t xml:space="preserve">) </w:t>
      </w:r>
      <w:r w:rsidR="00AD67F5" w:rsidRPr="004F3E7F">
        <w:t>учёт</w:t>
      </w:r>
      <w:r w:rsidR="00EE7E97">
        <w:t>а</w:t>
      </w:r>
      <w:r w:rsidR="00AD67F5" w:rsidRPr="004F3E7F">
        <w:t>, контрол</w:t>
      </w:r>
      <w:r w:rsidR="00EE7E97">
        <w:t>я</w:t>
      </w:r>
      <w:r w:rsidR="00AD67F5" w:rsidRPr="004F3E7F">
        <w:t>, анализ</w:t>
      </w:r>
      <w:r w:rsidR="00EE7E97">
        <w:t>а и прогнозирования</w:t>
      </w:r>
      <w:r w:rsidR="00AD67F5" w:rsidRPr="004F3E7F">
        <w:t xml:space="preserve"> последствий принимаемых решений;</w:t>
      </w:r>
    </w:p>
    <w:p w:rsidR="00AD67F5" w:rsidRPr="004F3E7F" w:rsidRDefault="00B72ACA" w:rsidP="00B72ACA">
      <w:pPr>
        <w:ind w:firstLine="709"/>
        <w:jc w:val="both"/>
      </w:pPr>
      <w:r>
        <w:t>8</w:t>
      </w:r>
      <w:r w:rsidR="00AD67F5">
        <w:t xml:space="preserve">) </w:t>
      </w:r>
      <w:r w:rsidR="00EE7E97">
        <w:t>изучения</w:t>
      </w:r>
      <w:r w:rsidR="00AD67F5" w:rsidRPr="004F3E7F">
        <w:t xml:space="preserve"> и использовани</w:t>
      </w:r>
      <w:r w:rsidR="00EE7E97">
        <w:t>я</w:t>
      </w:r>
      <w:r w:rsidR="00AD67F5" w:rsidRPr="004F3E7F">
        <w:t xml:space="preserve"> передового опыта в работе;</w:t>
      </w:r>
    </w:p>
    <w:p w:rsidR="0015022A" w:rsidRPr="0015022A" w:rsidRDefault="00B72ACA" w:rsidP="00B72ACA">
      <w:pPr>
        <w:ind w:firstLine="709"/>
        <w:jc w:val="both"/>
      </w:pPr>
      <w:r>
        <w:t>9</w:t>
      </w:r>
      <w:r w:rsidR="00906F1B">
        <w:t>) применения</w:t>
      </w:r>
      <w:r w:rsidR="0015022A" w:rsidRPr="0015022A">
        <w:t xml:space="preserve"> справочных правовых систем (СПС «Консультант Плюс» и др.); </w:t>
      </w:r>
    </w:p>
    <w:p w:rsidR="0015022A" w:rsidRPr="0015022A" w:rsidRDefault="00B72ACA" w:rsidP="00B72ACA">
      <w:pPr>
        <w:ind w:firstLine="709"/>
        <w:jc w:val="both"/>
      </w:pPr>
      <w:r>
        <w:t>10</w:t>
      </w:r>
      <w:r w:rsidR="0015022A" w:rsidRPr="0015022A">
        <w:t xml:space="preserve">) </w:t>
      </w:r>
      <w:r w:rsidR="00906F1B">
        <w:t>работы</w:t>
      </w:r>
      <w:r w:rsidR="0015022A" w:rsidRPr="0015022A"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15022A" w:rsidRPr="0015022A">
        <w:t>Office</w:t>
      </w:r>
      <w:proofErr w:type="spellEnd"/>
      <w:r w:rsidR="0015022A" w:rsidRPr="0015022A">
        <w:t xml:space="preserve"> - </w:t>
      </w:r>
      <w:proofErr w:type="spellStart"/>
      <w:r w:rsidR="0015022A" w:rsidRPr="0015022A">
        <w:t>Word</w:t>
      </w:r>
      <w:proofErr w:type="spellEnd"/>
      <w:r w:rsidR="0015022A" w:rsidRPr="0015022A">
        <w:t xml:space="preserve">, </w:t>
      </w:r>
      <w:proofErr w:type="spellStart"/>
      <w:r w:rsidR="0015022A" w:rsidRPr="0015022A">
        <w:t>Excel</w:t>
      </w:r>
      <w:proofErr w:type="spellEnd"/>
      <w:r w:rsidR="0015022A" w:rsidRPr="0015022A">
        <w:t>), а также другими сред</w:t>
      </w:r>
      <w:r w:rsidR="00906F1B">
        <w:t>ствами механизации труда, знания</w:t>
      </w:r>
      <w:r w:rsidR="00B520F4">
        <w:t>ми</w:t>
      </w:r>
      <w:r w:rsidR="0015022A" w:rsidRPr="0015022A">
        <w:t xml:space="preserve"> правил их технической эксплуатации.</w:t>
      </w:r>
    </w:p>
    <w:p w:rsidR="00793A33" w:rsidRPr="00EE7E97" w:rsidRDefault="0015022A" w:rsidP="00EE7E97">
      <w:pPr>
        <w:ind w:firstLine="709"/>
        <w:jc w:val="both"/>
      </w:pPr>
      <w:r w:rsidRPr="00906F1B">
        <w:t xml:space="preserve">2.2.5. Гражданский служащий, замещающий должность </w:t>
      </w:r>
      <w:r w:rsidR="00A75CFB">
        <w:rPr>
          <w:color w:val="000000"/>
        </w:rPr>
        <w:t>ведущего</w:t>
      </w:r>
      <w:r w:rsidRPr="00906F1B">
        <w:rPr>
          <w:color w:val="000000"/>
        </w:rPr>
        <w:t xml:space="preserve"> консультанта</w:t>
      </w:r>
      <w:r w:rsidRPr="00906F1B">
        <w:t xml:space="preserve">, </w:t>
      </w:r>
      <w:r w:rsidR="00EE7E97" w:rsidRPr="004F3E7F">
        <w:t>должен обладать следующими функциональными знаниями:</w:t>
      </w:r>
    </w:p>
    <w:p w:rsidR="0058227D" w:rsidRPr="00A95E6D" w:rsidRDefault="0058227D" w:rsidP="00D32665">
      <w:pPr>
        <w:ind w:firstLine="709"/>
      </w:pPr>
      <w:r w:rsidRPr="00A95E6D">
        <w:t xml:space="preserve">1) </w:t>
      </w:r>
      <w:r w:rsidR="00ED5CC2" w:rsidRPr="00A95E6D">
        <w:t>централизованной и смешанной</w:t>
      </w:r>
      <w:r w:rsidRPr="00A95E6D">
        <w:t xml:space="preserve"> формы ведения делопроизводства;</w:t>
      </w:r>
    </w:p>
    <w:p w:rsidR="0058227D" w:rsidRPr="00A95E6D" w:rsidRDefault="0058227D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E6D">
        <w:rPr>
          <w:rFonts w:ascii="Times New Roman" w:hAnsi="Times New Roman"/>
          <w:sz w:val="24"/>
          <w:szCs w:val="24"/>
        </w:rPr>
        <w:t xml:space="preserve">2) </w:t>
      </w:r>
      <w:r w:rsidR="00ED5CC2" w:rsidRPr="00A95E6D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A95E6D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взаимодействия </w:t>
      </w:r>
      <w:r w:rsidRPr="00A95E6D">
        <w:rPr>
          <w:rFonts w:ascii="Times New Roman" w:hAnsi="Times New Roman"/>
          <w:sz w:val="24"/>
          <w:szCs w:val="24"/>
        </w:rPr>
        <w:t>в рамках</w:t>
      </w:r>
      <w:r w:rsidRPr="00A95E6D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внутриведомственного и межведомственного электронного документооборота.</w:t>
      </w:r>
    </w:p>
    <w:p w:rsidR="0058227D" w:rsidRDefault="0015022A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5E6D">
        <w:rPr>
          <w:rFonts w:ascii="Times New Roman" w:hAnsi="Times New Roman"/>
          <w:sz w:val="24"/>
          <w:szCs w:val="24"/>
        </w:rPr>
        <w:t xml:space="preserve">2.2.6. Гражданский служащий, замещающий должность </w:t>
      </w:r>
      <w:r w:rsidR="00A24511">
        <w:rPr>
          <w:rFonts w:ascii="Times New Roman" w:hAnsi="Times New Roman"/>
          <w:color w:val="000000"/>
          <w:sz w:val="24"/>
          <w:szCs w:val="24"/>
        </w:rPr>
        <w:t>ведущего</w:t>
      </w:r>
      <w:r w:rsidRPr="00A95E6D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A95E6D">
        <w:rPr>
          <w:rFonts w:ascii="Times New Roman" w:hAnsi="Times New Roman"/>
          <w:sz w:val="24"/>
          <w:szCs w:val="24"/>
        </w:rPr>
        <w:t>, должен обладать след</w:t>
      </w:r>
      <w:r w:rsidR="00913C19" w:rsidRPr="00A95E6D">
        <w:rPr>
          <w:rFonts w:ascii="Times New Roman" w:hAnsi="Times New Roman"/>
          <w:sz w:val="24"/>
          <w:szCs w:val="24"/>
        </w:rPr>
        <w:t>ующими функциональными умениями:</w:t>
      </w:r>
      <w:r w:rsidR="0058227D">
        <w:rPr>
          <w:rFonts w:ascii="Times New Roman" w:hAnsi="Times New Roman"/>
          <w:sz w:val="24"/>
          <w:szCs w:val="24"/>
        </w:rPr>
        <w:t xml:space="preserve"> </w:t>
      </w:r>
    </w:p>
    <w:p w:rsidR="0058227D" w:rsidRDefault="00ED5CC2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ED5CC2">
        <w:rPr>
          <w:rFonts w:ascii="Times New Roman" w:hAnsi="Times New Roman"/>
          <w:sz w:val="24"/>
          <w:szCs w:val="24"/>
        </w:rPr>
        <w:t>1</w:t>
      </w:r>
      <w:r w:rsidR="0058227D" w:rsidRPr="00ED5CC2">
        <w:rPr>
          <w:rFonts w:ascii="Times New Roman" w:hAnsi="Times New Roman"/>
          <w:sz w:val="24"/>
          <w:szCs w:val="24"/>
        </w:rPr>
        <w:t>) п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>рием</w:t>
      </w:r>
      <w:r w:rsidR="00C22421">
        <w:rPr>
          <w:rFonts w:ascii="Times New Roman" w:hAnsi="Times New Roman"/>
          <w:color w:val="000000"/>
          <w:sz w:val="24"/>
          <w:szCs w:val="24"/>
        </w:rPr>
        <w:t>а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>, учет</w:t>
      </w:r>
      <w:r w:rsidR="00C22421">
        <w:rPr>
          <w:rFonts w:ascii="Times New Roman" w:hAnsi="Times New Roman"/>
          <w:color w:val="000000"/>
          <w:sz w:val="24"/>
          <w:szCs w:val="24"/>
        </w:rPr>
        <w:t>а, обработки и регистрации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 xml:space="preserve"> корреспонденции</w:t>
      </w:r>
      <w:r w:rsidR="00A31D26">
        <w:rPr>
          <w:rFonts w:ascii="Times New Roman" w:hAnsi="Times New Roman"/>
          <w:color w:val="000000"/>
          <w:sz w:val="24"/>
          <w:szCs w:val="24"/>
        </w:rPr>
        <w:t>.</w:t>
      </w:r>
    </w:p>
    <w:p w:rsidR="00A31D26" w:rsidRDefault="00A31D26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077D2" w:rsidRDefault="00D077D2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077D2" w:rsidRDefault="00D077D2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077D2" w:rsidRPr="0058227D" w:rsidRDefault="00D077D2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283D71" w:rsidRPr="000A0FC5" w:rsidRDefault="00283D71" w:rsidP="00283D71">
      <w:pPr>
        <w:shd w:val="clear" w:color="auto" w:fill="FFFFFF"/>
        <w:ind w:left="62"/>
        <w:jc w:val="center"/>
        <w:rPr>
          <w:b/>
          <w:bCs/>
          <w:color w:val="000000"/>
        </w:rPr>
      </w:pPr>
      <w:r w:rsidRPr="000A0FC5">
        <w:rPr>
          <w:b/>
          <w:bCs/>
          <w:color w:val="000000"/>
        </w:rPr>
        <w:lastRenderedPageBreak/>
        <w:t>3. Должностные обязанности</w:t>
      </w:r>
    </w:p>
    <w:p w:rsidR="00283D71" w:rsidRPr="000A0FC5" w:rsidRDefault="00283D71" w:rsidP="00283D71">
      <w:pPr>
        <w:shd w:val="clear" w:color="auto" w:fill="FFFFFF"/>
        <w:ind w:left="62"/>
        <w:jc w:val="center"/>
      </w:pPr>
    </w:p>
    <w:p w:rsidR="00975940" w:rsidRDefault="00283D71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 xml:space="preserve">3.1. </w:t>
      </w:r>
      <w:r w:rsidR="00703B65">
        <w:rPr>
          <w:color w:val="000000"/>
        </w:rPr>
        <w:t>Ведущий</w:t>
      </w:r>
      <w:r w:rsidR="00D07465">
        <w:rPr>
          <w:color w:val="000000"/>
        </w:rPr>
        <w:t xml:space="preserve"> </w:t>
      </w:r>
      <w:r w:rsidR="00D07465" w:rsidRPr="002C57BC">
        <w:rPr>
          <w:color w:val="000000"/>
        </w:rPr>
        <w:t>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1) с</w:t>
      </w:r>
      <w:r w:rsidRPr="000A0FC5">
        <w:rPr>
          <w:color w:val="000000"/>
        </w:rPr>
        <w:t>облюдать Конституцию Российской Федерации, Устав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>автономного округа, федеральные конституционные законы, федеральные законы,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законы Ненецкого автономного округа, иные нормативные правовые акты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Ненецкого автономного округа и обеспечивать их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исполнение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2)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должностные обязанности в соответствии с должностным</w:t>
      </w:r>
      <w:r>
        <w:rPr>
          <w:color w:val="000000"/>
        </w:rPr>
        <w:t xml:space="preserve"> </w:t>
      </w:r>
      <w:r w:rsidRPr="000A0FC5">
        <w:rPr>
          <w:color w:val="000000"/>
        </w:rPr>
        <w:t>регламентом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>3</w:t>
      </w:r>
      <w:r>
        <w:rPr>
          <w:color w:val="000000"/>
        </w:rPr>
        <w:t>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поручения соответствующих руководителей, данные в</w:t>
      </w:r>
      <w:r>
        <w:rPr>
          <w:color w:val="000000"/>
        </w:rPr>
        <w:t xml:space="preserve"> пределах </w:t>
      </w:r>
      <w:r w:rsidRPr="000A0FC5">
        <w:rPr>
          <w:color w:val="000000"/>
        </w:rPr>
        <w:t>их полномочий, установленных законодательством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 и Ненецкого автономного округа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4) с</w:t>
      </w:r>
      <w:r w:rsidRPr="000A0FC5">
        <w:rPr>
          <w:color w:val="000000"/>
        </w:rPr>
        <w:t>облюдать при исполнении должностных обязанностей права и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законные интересы граждан и организаций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5) с</w:t>
      </w:r>
      <w:r w:rsidRPr="000A0FC5">
        <w:rPr>
          <w:color w:val="000000"/>
        </w:rPr>
        <w:t>облюдать служебный распорядок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6) п</w:t>
      </w:r>
      <w:r w:rsidRPr="000A0FC5">
        <w:rPr>
          <w:color w:val="000000"/>
        </w:rPr>
        <w:t>оддерживать уровень квалификации, необходимый для надлежащего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исполнения должностных обязанностей</w:t>
      </w:r>
      <w:r>
        <w:rPr>
          <w:color w:val="000000"/>
        </w:rPr>
        <w:t>;</w:t>
      </w:r>
    </w:p>
    <w:p w:rsidR="007F2E72" w:rsidRPr="00B769CD" w:rsidRDefault="007F2E72" w:rsidP="007F2E72">
      <w:pPr>
        <w:shd w:val="clear" w:color="auto" w:fill="FFFFFF"/>
        <w:ind w:right="-2" w:firstLine="709"/>
        <w:jc w:val="both"/>
      </w:pPr>
      <w:r>
        <w:rPr>
          <w:color w:val="000000"/>
        </w:rPr>
        <w:t>7) н</w:t>
      </w:r>
      <w:r w:rsidRPr="00B769CD"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t>б</w:t>
      </w:r>
      <w:r w:rsidRPr="000A0FC5">
        <w:rPr>
          <w:color w:val="000000"/>
        </w:rPr>
        <w:t>еречь государственное имущество, в том числе предоставленное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для исполнения должностных обязанностей</w:t>
      </w:r>
      <w:r>
        <w:rPr>
          <w:color w:val="000000"/>
        </w:rPr>
        <w:t>;</w:t>
      </w:r>
    </w:p>
    <w:p w:rsidR="007F2E72" w:rsidRPr="00E47592" w:rsidRDefault="007F2E72" w:rsidP="00B72ACA">
      <w:pPr>
        <w:pStyle w:val="1"/>
        <w:shd w:val="clear" w:color="auto" w:fill="auto"/>
        <w:tabs>
          <w:tab w:val="left" w:pos="1162"/>
        </w:tabs>
        <w:spacing w:after="0" w:line="240" w:lineRule="auto"/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E4759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47592">
        <w:rPr>
          <w:sz w:val="24"/>
          <w:szCs w:val="24"/>
        </w:rPr>
        <w:t>редставлять в установленном порядке предусмотренн</w:t>
      </w:r>
      <w:r w:rsidR="00B72ACA">
        <w:rPr>
          <w:sz w:val="24"/>
          <w:szCs w:val="24"/>
        </w:rPr>
        <w:t xml:space="preserve">ые федеральным законом сведения </w:t>
      </w:r>
      <w:r w:rsidRPr="00E47592">
        <w:rPr>
          <w:sz w:val="24"/>
          <w:szCs w:val="24"/>
        </w:rPr>
        <w:t>об адресах сайтов и (или) страниц сайтов в информационн</w:t>
      </w:r>
      <w:proofErr w:type="gramStart"/>
      <w:r w:rsidRPr="00E47592">
        <w:rPr>
          <w:sz w:val="24"/>
          <w:szCs w:val="24"/>
        </w:rPr>
        <w:t>о-</w:t>
      </w:r>
      <w:proofErr w:type="gramEnd"/>
      <w:r w:rsidRPr="00E47592">
        <w:rPr>
          <w:sz w:val="24"/>
          <w:szCs w:val="24"/>
        </w:rPr>
        <w:t xml:space="preserve">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10) с</w:t>
      </w:r>
      <w:r w:rsidRPr="000A0FC5">
        <w:rPr>
          <w:color w:val="000000"/>
        </w:rPr>
        <w:t>ообщать о выходе из гражданства Российской Федерации или о</w:t>
      </w:r>
      <w:r>
        <w:rPr>
          <w:color w:val="000000"/>
        </w:rPr>
        <w:t xml:space="preserve"> </w:t>
      </w:r>
      <w:r w:rsidRPr="000A0FC5">
        <w:rPr>
          <w:color w:val="000000"/>
        </w:rPr>
        <w:t>приобретении гражданства другого государства в день выхода из гражданства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 или в день приобретения гражданства другого государства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11)</w:t>
      </w:r>
      <w:r w:rsidRPr="000A0FC5">
        <w:rPr>
          <w:color w:val="000000"/>
        </w:rPr>
        <w:t xml:space="preserve"> </w:t>
      </w:r>
      <w:r>
        <w:rPr>
          <w:color w:val="000000"/>
        </w:rPr>
        <w:t>с</w:t>
      </w:r>
      <w:r w:rsidRPr="000A0FC5">
        <w:rPr>
          <w:color w:val="000000"/>
        </w:rPr>
        <w:t>облюдать ограничения, выполнять обязательства и требования к</w:t>
      </w:r>
      <w:r>
        <w:rPr>
          <w:color w:val="000000"/>
        </w:rPr>
        <w:t xml:space="preserve"> </w:t>
      </w:r>
      <w:r w:rsidRPr="000A0FC5">
        <w:rPr>
          <w:color w:val="000000"/>
        </w:rPr>
        <w:t>служебному поведению, не нарушать запреты, которые установлены Федеральным</w:t>
      </w:r>
      <w:r>
        <w:rPr>
          <w:color w:val="000000"/>
        </w:rPr>
        <w:t xml:space="preserve"> законом                           от 27.07.2004 </w:t>
      </w:r>
      <w:r w:rsidRPr="000A0FC5">
        <w:rPr>
          <w:color w:val="000000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</w:pPr>
      <w:r>
        <w:rPr>
          <w:color w:val="000000"/>
        </w:rPr>
        <w:t>12) с</w:t>
      </w:r>
      <w:r w:rsidRPr="000A0FC5">
        <w:rPr>
          <w:color w:val="000000"/>
        </w:rPr>
        <w:t xml:space="preserve">ообщать </w:t>
      </w:r>
      <w:r w:rsidRPr="00B262AD">
        <w:rPr>
          <w:color w:val="000000"/>
        </w:rPr>
        <w:t>председателю Собрания депутатов</w:t>
      </w:r>
      <w:r w:rsidRPr="000A0FC5">
        <w:rPr>
          <w:color w:val="000000"/>
        </w:rPr>
        <w:t xml:space="preserve"> о личной заинтересованности при исполнении дол</w:t>
      </w:r>
      <w:r>
        <w:rPr>
          <w:color w:val="000000"/>
        </w:rPr>
        <w:t xml:space="preserve">жностных обязанностей, которая </w:t>
      </w:r>
      <w:r w:rsidRPr="000A0FC5">
        <w:rPr>
          <w:color w:val="000000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</w:rPr>
      </w:pPr>
      <w:r>
        <w:rPr>
          <w:color w:val="000000"/>
        </w:rPr>
        <w:t>13)</w:t>
      </w:r>
      <w:r w:rsidRPr="000A0FC5">
        <w:rPr>
          <w:color w:val="000000"/>
        </w:rPr>
        <w:t xml:space="preserve"> </w:t>
      </w:r>
      <w:r w:rsidR="00703B65">
        <w:rPr>
          <w:color w:val="000000"/>
        </w:rPr>
        <w:t>ведущий</w:t>
      </w:r>
      <w:r w:rsidR="00975940">
        <w:rPr>
          <w:color w:val="000000"/>
        </w:rPr>
        <w:t xml:space="preserve">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</w:t>
      </w:r>
      <w:r>
        <w:rPr>
          <w:color w:val="000000"/>
        </w:rPr>
        <w:t xml:space="preserve">не </w:t>
      </w:r>
      <w:r w:rsidRPr="000A0FC5">
        <w:rPr>
          <w:color w:val="000000"/>
        </w:rPr>
        <w:t>вправе исполнять данное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неправомерное поручение. При получении от соответствующего руководителя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поручения, являющегося, по мнению </w:t>
      </w:r>
      <w:r w:rsidR="00A75CFB">
        <w:rPr>
          <w:color w:val="000000"/>
        </w:rPr>
        <w:t>ведущего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>, неправомерным,</w:t>
      </w:r>
      <w:r>
        <w:rPr>
          <w:color w:val="000000"/>
        </w:rPr>
        <w:t xml:space="preserve">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должен представить в письменной форме обоснование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неправомерности данного поручения с указанием положений законодательства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которые могут быть нарушены при исполнении данного</w:t>
      </w:r>
      <w:r>
        <w:rPr>
          <w:color w:val="000000"/>
        </w:rPr>
        <w:t xml:space="preserve"> </w:t>
      </w:r>
      <w:r w:rsidRPr="000A0FC5">
        <w:rPr>
          <w:color w:val="000000"/>
        </w:rPr>
        <w:t>поручения, и получить от руководителя подтверждени</w:t>
      </w:r>
      <w:r w:rsidR="00863DF0">
        <w:rPr>
          <w:color w:val="000000"/>
        </w:rPr>
        <w:t>е</w:t>
      </w:r>
      <w:r w:rsidRPr="000A0FC5">
        <w:rPr>
          <w:color w:val="000000"/>
        </w:rPr>
        <w:t xml:space="preserve"> этого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>письменной форме. В случае подтверждения руководителем данного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письменной форме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обязан отказаться от его исполнения.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 w:rsidRPr="000A0FC5">
        <w:rPr>
          <w:color w:val="000000"/>
        </w:rPr>
        <w:lastRenderedPageBreak/>
        <w:t xml:space="preserve">В случае исполнения </w:t>
      </w:r>
      <w:r w:rsidR="00A75CFB">
        <w:rPr>
          <w:color w:val="000000"/>
        </w:rPr>
        <w:t>ведущим</w:t>
      </w:r>
      <w:r w:rsidR="00764AF1">
        <w:rPr>
          <w:color w:val="000000"/>
        </w:rPr>
        <w:t xml:space="preserve"> </w:t>
      </w:r>
      <w:r>
        <w:rPr>
          <w:color w:val="000000"/>
        </w:rPr>
        <w:t>консультантом</w:t>
      </w:r>
      <w:r w:rsidRPr="000A0FC5">
        <w:rPr>
          <w:color w:val="000000"/>
        </w:rPr>
        <w:t xml:space="preserve"> неправомерного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и давший это поручение руководитель несут</w:t>
      </w:r>
      <w:r>
        <w:rPr>
          <w:color w:val="000000"/>
        </w:rPr>
        <w:t xml:space="preserve"> </w:t>
      </w:r>
      <w:r w:rsidRPr="000A0FC5">
        <w:rPr>
          <w:color w:val="000000"/>
        </w:rPr>
        <w:t>дисциплинарную, гражданско-правовую, административную или уголовную</w:t>
      </w:r>
      <w:r>
        <w:rPr>
          <w:color w:val="000000"/>
        </w:rPr>
        <w:t xml:space="preserve"> о</w:t>
      </w:r>
      <w:r w:rsidRPr="000A0FC5">
        <w:rPr>
          <w:color w:val="000000"/>
        </w:rPr>
        <w:t>тветственность в соотв</w:t>
      </w:r>
      <w:r>
        <w:rPr>
          <w:color w:val="000000"/>
        </w:rPr>
        <w:t>етствии с федеральными законами;</w:t>
      </w:r>
    </w:p>
    <w:p w:rsidR="0043413F" w:rsidRDefault="007F2E72" w:rsidP="00975940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14)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подлеж</w:t>
      </w:r>
      <w:r>
        <w:rPr>
          <w:color w:val="000000"/>
        </w:rPr>
        <w:t>и</w:t>
      </w:r>
      <w:r w:rsidRPr="000A0FC5">
        <w:rPr>
          <w:color w:val="000000"/>
        </w:rPr>
        <w:t xml:space="preserve">т обязательной </w:t>
      </w:r>
      <w:r>
        <w:rPr>
          <w:color w:val="000000"/>
        </w:rPr>
        <w:t>г</w:t>
      </w:r>
      <w:r w:rsidRPr="000A0FC5">
        <w:rPr>
          <w:color w:val="000000"/>
        </w:rPr>
        <w:t>осударственной</w:t>
      </w:r>
      <w:r>
        <w:rPr>
          <w:color w:val="000000"/>
        </w:rPr>
        <w:t xml:space="preserve"> </w:t>
      </w:r>
      <w:r w:rsidRPr="000A0FC5">
        <w:rPr>
          <w:color w:val="000000"/>
        </w:rPr>
        <w:t>дактилоскопической регистрации в случаях и порядке, установленных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федеральным законом.</w:t>
      </w:r>
      <w:r>
        <w:rPr>
          <w:color w:val="000000"/>
        </w:rPr>
        <w:t xml:space="preserve"> </w:t>
      </w:r>
    </w:p>
    <w:p w:rsidR="003A1A87" w:rsidRDefault="003C5756" w:rsidP="00F7200E">
      <w:pPr>
        <w:ind w:firstLine="709"/>
        <w:jc w:val="both"/>
      </w:pPr>
      <w:r w:rsidRPr="000032B4">
        <w:t>3.</w:t>
      </w:r>
      <w:r w:rsidR="004C627E">
        <w:t>2</w:t>
      </w:r>
      <w:r w:rsidRPr="000032B4">
        <w:t xml:space="preserve">. </w:t>
      </w:r>
      <w:r w:rsidR="00703B65">
        <w:t>Ведущий</w:t>
      </w:r>
      <w:r w:rsidR="00522FBC" w:rsidRPr="000032B4">
        <w:t xml:space="preserve"> консультант</w:t>
      </w:r>
      <w:r w:rsidR="003A1A87" w:rsidRPr="000032B4">
        <w:t xml:space="preserve"> с учетом задач </w:t>
      </w:r>
      <w:r w:rsidR="00BF3AD0">
        <w:t>отдела</w:t>
      </w:r>
      <w:r w:rsidR="003377B7">
        <w:t xml:space="preserve"> </w:t>
      </w:r>
      <w:r w:rsidR="003A1A87" w:rsidRPr="000032B4">
        <w:t>обязан: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1) осуществлять мероприятия</w:t>
      </w:r>
      <w:r w:rsidRPr="003E310F">
        <w:t xml:space="preserve"> по орган</w:t>
      </w:r>
      <w:r>
        <w:t xml:space="preserve">изации </w:t>
      </w:r>
      <w:proofErr w:type="gramStart"/>
      <w:r>
        <w:t>контроля за</w:t>
      </w:r>
      <w:proofErr w:type="gramEnd"/>
      <w:r>
        <w:t xml:space="preserve"> выполнением </w:t>
      </w:r>
      <w:r w:rsidRPr="003E310F">
        <w:t>распоряжений</w:t>
      </w:r>
      <w:r>
        <w:t xml:space="preserve"> председателя (заместителя) Собрания депутатов</w:t>
      </w:r>
      <w:r w:rsidRPr="003E310F">
        <w:t>, поручений</w:t>
      </w:r>
      <w:r>
        <w:t xml:space="preserve"> руководителя аппарата и</w:t>
      </w:r>
      <w:r w:rsidRPr="003E310F">
        <w:t xml:space="preserve"> </w:t>
      </w:r>
      <w:r>
        <w:t>заместителя руководителя аппарата - начальника управления делами</w:t>
      </w:r>
      <w:r w:rsidRPr="003E310F">
        <w:t xml:space="preserve">, плановых заданий, касающихся деятельности </w:t>
      </w:r>
      <w:r w:rsidR="006F605E">
        <w:t>отдела</w:t>
      </w:r>
      <w:r w:rsidRPr="003E310F">
        <w:t xml:space="preserve">; </w:t>
      </w:r>
    </w:p>
    <w:p w:rsidR="00F7200E" w:rsidRDefault="00F7200E" w:rsidP="00F7200E">
      <w:pPr>
        <w:autoSpaceDE w:val="0"/>
        <w:autoSpaceDN w:val="0"/>
        <w:adjustRightInd w:val="0"/>
        <w:ind w:firstLine="709"/>
        <w:jc w:val="both"/>
      </w:pPr>
      <w:r>
        <w:t>2) вести делопроизводство</w:t>
      </w:r>
      <w:r w:rsidRPr="003E310F">
        <w:t xml:space="preserve"> в Собрании депутатов Ненецкого автономного окру</w:t>
      </w:r>
      <w:r w:rsidR="00EA6D42">
        <w:t xml:space="preserve">га в соответствии с </w:t>
      </w:r>
      <w:r w:rsidR="009154D0">
        <w:t>И</w:t>
      </w:r>
      <w:r w:rsidR="00EA6D42">
        <w:t>нструкцией</w:t>
      </w:r>
      <w:r w:rsidR="009154D0" w:rsidRPr="009154D0">
        <w:t xml:space="preserve"> </w:t>
      </w:r>
      <w:r w:rsidR="009154D0" w:rsidRPr="00FA22D3">
        <w:t>по делопроизводству в Собрании депутатов</w:t>
      </w:r>
      <w:r w:rsidR="00EA6D42">
        <w:t>;</w:t>
      </w:r>
    </w:p>
    <w:p w:rsidR="00F7200E" w:rsidRDefault="00863DF0" w:rsidP="00F7200E">
      <w:pPr>
        <w:autoSpaceDE w:val="0"/>
        <w:autoSpaceDN w:val="0"/>
        <w:adjustRightInd w:val="0"/>
        <w:ind w:firstLine="709"/>
        <w:jc w:val="both"/>
      </w:pPr>
      <w:r>
        <w:t>3</w:t>
      </w:r>
      <w:r w:rsidR="00F7200E">
        <w:t>) осуществлять организацию</w:t>
      </w:r>
      <w:r w:rsidR="00F7200E" w:rsidRPr="003E310F">
        <w:t xml:space="preserve"> приема граждан председателем (заместителем) Собрания депутатов</w:t>
      </w:r>
      <w:r>
        <w:t>, обеспечение</w:t>
      </w:r>
      <w:r w:rsidR="00F7200E" w:rsidRPr="003E310F">
        <w:t xml:space="preserve"> учета и регистраци</w:t>
      </w:r>
      <w:r>
        <w:t>ю</w:t>
      </w:r>
      <w:r w:rsidR="00F7200E" w:rsidRPr="003E310F">
        <w:t xml:space="preserve"> обращений граждан;</w:t>
      </w:r>
    </w:p>
    <w:p w:rsidR="00F7200E" w:rsidRDefault="00863DF0" w:rsidP="00F7200E">
      <w:pPr>
        <w:autoSpaceDE w:val="0"/>
        <w:autoSpaceDN w:val="0"/>
        <w:adjustRightInd w:val="0"/>
        <w:ind w:firstLine="709"/>
        <w:jc w:val="both"/>
      </w:pPr>
      <w:r>
        <w:t>4</w:t>
      </w:r>
      <w:r w:rsidR="00F7200E">
        <w:t xml:space="preserve">) осуществлять </w:t>
      </w:r>
      <w:r w:rsidR="00F7200E" w:rsidRPr="009C6B54">
        <w:t>работу по организационно-техническому обеспечению административно-распорядительной деятельности председателя (заместителя) Собрания депутатов</w:t>
      </w:r>
      <w:r w:rsidR="00F7200E">
        <w:t>;</w:t>
      </w:r>
    </w:p>
    <w:p w:rsidR="00F7200E" w:rsidRPr="003E310F" w:rsidRDefault="00F7200E" w:rsidP="00F7200E">
      <w:pPr>
        <w:autoSpaceDE w:val="0"/>
        <w:autoSpaceDN w:val="0"/>
        <w:adjustRightInd w:val="0"/>
        <w:ind w:firstLine="709"/>
        <w:jc w:val="both"/>
      </w:pPr>
      <w:r>
        <w:t>6) организовывать</w:t>
      </w:r>
      <w:r w:rsidRPr="003E310F">
        <w:t xml:space="preserve"> взаимодействие </w:t>
      </w:r>
      <w:r w:rsidR="006F605E">
        <w:t>отдела</w:t>
      </w:r>
      <w:r>
        <w:t xml:space="preserve"> по вопросам связанным с </w:t>
      </w:r>
      <w:r w:rsidRPr="003E310F">
        <w:t xml:space="preserve">обращениями граждан с другими структурными подразделениями аппарата Собрания депутатов, </w:t>
      </w:r>
      <w:r w:rsidR="00863DF0">
        <w:t>органами</w:t>
      </w:r>
      <w:r w:rsidRPr="003E310F">
        <w:t xml:space="preserve"> Собрания депутатов и другими организациями;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7) г</w:t>
      </w:r>
      <w:r w:rsidRPr="003E310F">
        <w:t>отовит</w:t>
      </w:r>
      <w:r>
        <w:t>ь</w:t>
      </w:r>
      <w:r w:rsidRPr="003E310F">
        <w:t xml:space="preserve"> проекты локальных нормативных актов по направлению деятельности и работы с обращениями граждан;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8) осуществля</w:t>
      </w:r>
      <w:r w:rsidRPr="003E310F">
        <w:t>т</w:t>
      </w:r>
      <w:r>
        <w:t>ь</w:t>
      </w:r>
      <w:r w:rsidRPr="003E310F">
        <w:t xml:space="preserve"> </w:t>
      </w:r>
      <w:proofErr w:type="gramStart"/>
      <w:r w:rsidRPr="003E310F">
        <w:t>контроль за</w:t>
      </w:r>
      <w:proofErr w:type="gramEnd"/>
      <w:r w:rsidRPr="003E310F">
        <w:t xml:space="preserve"> правильностью оформления и хранения документов;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 xml:space="preserve">9) вести </w:t>
      </w:r>
      <w:r w:rsidRPr="003E310F">
        <w:t>учет и централизованную регистрацию заявлений и обращений граждан в электронной базе данных;</w:t>
      </w:r>
    </w:p>
    <w:p w:rsidR="00F7200E" w:rsidRPr="009C6B54" w:rsidRDefault="00F7200E" w:rsidP="00F7200E">
      <w:pPr>
        <w:autoSpaceDE w:val="0"/>
        <w:autoSpaceDN w:val="0"/>
        <w:adjustRightInd w:val="0"/>
        <w:ind w:firstLine="709"/>
        <w:jc w:val="both"/>
      </w:pPr>
      <w:r>
        <w:t>10) принимать</w:t>
      </w:r>
      <w:r w:rsidRPr="009C6B54">
        <w:t xml:space="preserve"> поступающую на рассмотрение председателя (заместителя) Собрания депутатов корреспонденцию, </w:t>
      </w:r>
      <w:r>
        <w:t>передавать</w:t>
      </w:r>
      <w:r w:rsidRPr="009C6B54">
        <w:t xml:space="preserve">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</w:t>
      </w:r>
      <w:r>
        <w:t>;</w:t>
      </w:r>
    </w:p>
    <w:p w:rsidR="00F7200E" w:rsidRPr="003E310F" w:rsidRDefault="00F7200E" w:rsidP="006A7A32">
      <w:pPr>
        <w:pStyle w:val="a9"/>
        <w:spacing w:after="0"/>
        <w:ind w:left="0" w:firstLine="709"/>
        <w:jc w:val="both"/>
      </w:pPr>
      <w:r w:rsidRPr="00192B81">
        <w:t xml:space="preserve">11) осуществлять </w:t>
      </w:r>
      <w:proofErr w:type="gramStart"/>
      <w:r w:rsidRPr="00192B81">
        <w:t>контроль за</w:t>
      </w:r>
      <w:proofErr w:type="gramEnd"/>
      <w:r w:rsidRPr="00192B81">
        <w:t xml:space="preserve"> сроками ответов по обращениям граждан;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12) принимать</w:t>
      </w:r>
      <w:r w:rsidRPr="009C6B54">
        <w:t xml:space="preserve"> документы и личные заявления на подпись председателя (заместителя) Собрания депутатов</w:t>
      </w:r>
      <w:r>
        <w:t>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13) подготавливать</w:t>
      </w:r>
      <w:r w:rsidRPr="009C6B54">
        <w:t xml:space="preserve"> документы и материалы, необходимые для работы председателя (заместителя) Собрания депутатов</w:t>
      </w:r>
      <w:r>
        <w:t>;</w:t>
      </w:r>
    </w:p>
    <w:p w:rsidR="00F7200E" w:rsidRPr="003E310F" w:rsidRDefault="00F7200E" w:rsidP="006A7A32">
      <w:pPr>
        <w:pStyle w:val="a9"/>
        <w:spacing w:after="0"/>
        <w:ind w:left="0" w:firstLine="709"/>
        <w:jc w:val="both"/>
      </w:pPr>
      <w:r>
        <w:t>14) осуществлять организацию выполнения</w:t>
      </w:r>
      <w:r w:rsidRPr="003E310F">
        <w:t xml:space="preserve"> </w:t>
      </w:r>
      <w:r>
        <w:t>поручений</w:t>
      </w:r>
      <w:r w:rsidRPr="003E310F">
        <w:t xml:space="preserve"> </w:t>
      </w:r>
      <w:r>
        <w:t>п</w:t>
      </w:r>
      <w:r w:rsidRPr="003E310F">
        <w:t>редседателя (заместителя) Собрания депутатов;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15) осуществлять организацию проведения</w:t>
      </w:r>
      <w:r w:rsidRPr="009C6B54">
        <w:t xml:space="preserve"> телефонных переговоров председателя (заместителя) Собрания депутатов, записы</w:t>
      </w:r>
      <w:r>
        <w:t>вать</w:t>
      </w:r>
      <w:r w:rsidRPr="009C6B54">
        <w:t xml:space="preserve"> в его отсутствие полученную информацию и </w:t>
      </w:r>
      <w:r>
        <w:t>доводить</w:t>
      </w:r>
      <w:r w:rsidRPr="009C6B54">
        <w:t xml:space="preserve"> до его сведения ее содержание, перед</w:t>
      </w:r>
      <w:r>
        <w:t>авать и принимать</w:t>
      </w:r>
      <w:r w:rsidRPr="009C6B54">
        <w:t xml:space="preserve"> информацию по приемно-переговорным устройствам (телефаксу, телексу и т.п.), а также телефонограммы, своевременно доводит</w:t>
      </w:r>
      <w:r>
        <w:t>ь</w:t>
      </w:r>
      <w:r w:rsidRPr="009C6B54">
        <w:t xml:space="preserve"> до его сведения информацию, полученную по каналам связи</w:t>
      </w:r>
      <w:r>
        <w:t>;</w:t>
      </w:r>
    </w:p>
    <w:p w:rsidR="00F7200E" w:rsidRDefault="00F7200E" w:rsidP="006A7A32">
      <w:pPr>
        <w:autoSpaceDE w:val="0"/>
        <w:autoSpaceDN w:val="0"/>
        <w:adjustRightInd w:val="0"/>
        <w:ind w:firstLine="709"/>
        <w:jc w:val="both"/>
      </w:pPr>
      <w:r>
        <w:t xml:space="preserve">16) осуществлять организацию и </w:t>
      </w:r>
      <w:r w:rsidRPr="009C6B54">
        <w:t>прием посетителей, содейств</w:t>
      </w:r>
      <w:r>
        <w:t>овать</w:t>
      </w:r>
      <w:r w:rsidRPr="009C6B54">
        <w:t xml:space="preserve"> оперативности рассмотрения просьб и предложений работников</w:t>
      </w:r>
      <w:r>
        <w:t>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 xml:space="preserve">17) осуществлять организацию отправки корреспонденции </w:t>
      </w:r>
      <w:proofErr w:type="spellStart"/>
      <w:r>
        <w:t>фельдпочтой</w:t>
      </w:r>
      <w:proofErr w:type="spellEnd"/>
      <w:r>
        <w:t xml:space="preserve">; 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18) формировать</w:t>
      </w:r>
      <w:r w:rsidRPr="009C6B54">
        <w:t xml:space="preserve"> дела в соответствии с утвержде</w:t>
      </w:r>
      <w:r>
        <w:t>нной номенклатурой, обеспечивать</w:t>
      </w:r>
      <w:r w:rsidRPr="009C6B54">
        <w:t xml:space="preserve"> их сохранность и в установленные сроки сда</w:t>
      </w:r>
      <w:r>
        <w:t>вать</w:t>
      </w:r>
      <w:r w:rsidRPr="009C6B54">
        <w:t xml:space="preserve"> в архив</w:t>
      </w:r>
      <w:r>
        <w:t>;</w:t>
      </w:r>
    </w:p>
    <w:p w:rsidR="00F7200E" w:rsidRPr="003E310F" w:rsidRDefault="00A07528" w:rsidP="006A7A32">
      <w:pPr>
        <w:pStyle w:val="a9"/>
        <w:spacing w:after="0"/>
        <w:ind w:left="0" w:firstLine="709"/>
        <w:jc w:val="both"/>
      </w:pPr>
      <w:r>
        <w:t>19</w:t>
      </w:r>
      <w:r w:rsidR="00F7200E">
        <w:t>) в</w:t>
      </w:r>
      <w:r w:rsidR="00F7200E" w:rsidRPr="003E310F">
        <w:t xml:space="preserve"> случае с</w:t>
      </w:r>
      <w:r w:rsidR="00F7200E">
        <w:t>лужебной необходимости выполнять</w:t>
      </w:r>
      <w:r w:rsidR="00F7200E" w:rsidRPr="003E310F">
        <w:t xml:space="preserve"> иные обязанности, возложенные по указанию председателя (заместителя</w:t>
      </w:r>
      <w:r w:rsidR="006A7A32">
        <w:t>)</w:t>
      </w:r>
      <w:r w:rsidR="00F7200E" w:rsidRPr="003E310F">
        <w:t xml:space="preserve"> Собрания депутатов, руководителя аппарата и </w:t>
      </w:r>
      <w:r w:rsidR="00F7200E">
        <w:t>заместителя руководителя аппарата - начальника управления делами</w:t>
      </w:r>
      <w:r w:rsidR="006F605E">
        <w:t xml:space="preserve">, начальника отдела. </w:t>
      </w:r>
    </w:p>
    <w:p w:rsidR="00F7200E" w:rsidRPr="003E310F" w:rsidRDefault="00F7200E" w:rsidP="006A7A32">
      <w:pPr>
        <w:ind w:firstLine="709"/>
        <w:jc w:val="both"/>
        <w:rPr>
          <w:u w:val="single"/>
        </w:rPr>
      </w:pPr>
    </w:p>
    <w:p w:rsidR="00306B13" w:rsidRPr="007B0984" w:rsidRDefault="00306B13" w:rsidP="00306B13">
      <w:pPr>
        <w:shd w:val="clear" w:color="auto" w:fill="FFFFFF"/>
        <w:ind w:right="86"/>
        <w:jc w:val="center"/>
        <w:rPr>
          <w:b/>
        </w:rPr>
      </w:pPr>
      <w:r w:rsidRPr="007B0984">
        <w:rPr>
          <w:b/>
          <w:bCs/>
          <w:color w:val="000000"/>
        </w:rPr>
        <w:t>4. Права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before="283"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4.1. Основные права </w:t>
      </w:r>
      <w:r w:rsidR="00A75CFB">
        <w:rPr>
          <w:color w:val="000000"/>
        </w:rPr>
        <w:t>ведущего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 xml:space="preserve"> предусмотрены стать</w:t>
      </w:r>
      <w:r>
        <w:rPr>
          <w:color w:val="000000"/>
        </w:rPr>
        <w:t>ё</w:t>
      </w:r>
      <w:r w:rsidRPr="000A0FC5">
        <w:rPr>
          <w:color w:val="000000"/>
        </w:rPr>
        <w:t>й 14 Федерального закона от</w:t>
      </w:r>
      <w:r>
        <w:rPr>
          <w:color w:val="000000"/>
        </w:rPr>
        <w:t xml:space="preserve"> 27.07.2004 </w:t>
      </w:r>
      <w:r w:rsidRPr="000A0FC5">
        <w:rPr>
          <w:color w:val="000000"/>
        </w:rPr>
        <w:t>№ 79-ФЗ «О государственной гражданской службе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Федерации».</w:t>
      </w:r>
    </w:p>
    <w:p w:rsidR="00306B13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>4.2. Кро</w:t>
      </w:r>
      <w:r>
        <w:rPr>
          <w:color w:val="000000"/>
        </w:rPr>
        <w:t>ме прав, указанных в пункте 4.1</w:t>
      </w:r>
      <w:r w:rsidRPr="000A0FC5">
        <w:rPr>
          <w:color w:val="000000"/>
        </w:rPr>
        <w:t xml:space="preserve">,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 </w:t>
      </w:r>
      <w:r w:rsidRPr="000A0FC5">
        <w:rPr>
          <w:color w:val="000000"/>
        </w:rPr>
        <w:t>имеет право:</w:t>
      </w:r>
    </w:p>
    <w:p w:rsidR="00306B13" w:rsidRPr="005A7840" w:rsidRDefault="00306B13" w:rsidP="00306B13">
      <w:pPr>
        <w:ind w:firstLine="709"/>
        <w:jc w:val="both"/>
      </w:pPr>
      <w:r>
        <w:t xml:space="preserve">высказывать мнение и вносить предложения по вопросам деятельности </w:t>
      </w:r>
      <w:r w:rsidR="005E5990">
        <w:t>отдела</w:t>
      </w:r>
      <w:r>
        <w:t xml:space="preserve">; </w:t>
      </w:r>
    </w:p>
    <w:p w:rsidR="00306B13" w:rsidRPr="00DA606F" w:rsidRDefault="00306B13" w:rsidP="00306B13">
      <w:pPr>
        <w:ind w:firstLine="720"/>
        <w:jc w:val="both"/>
      </w:pPr>
      <w:r>
        <w:t>з</w:t>
      </w:r>
      <w:r w:rsidRPr="00DA606F">
        <w:t>апрашивать и получать необходимую информацию, документы, материалы от органов Собрания</w:t>
      </w:r>
      <w:r>
        <w:t xml:space="preserve"> депутатов, </w:t>
      </w:r>
      <w:r w:rsidRPr="00DA606F">
        <w:t>структурных подразделений аппарата Собрания</w:t>
      </w:r>
      <w:r>
        <w:t xml:space="preserve"> депутатов;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системами связи и коммуник</w:t>
      </w:r>
      <w:r>
        <w:t>аций (в том числе специальными);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банками данных электронной информации Собрания</w:t>
      </w:r>
      <w:r>
        <w:t xml:space="preserve"> депутатов;</w:t>
      </w:r>
    </w:p>
    <w:p w:rsidR="00306B13" w:rsidRDefault="00306B13" w:rsidP="00306B13">
      <w:pPr>
        <w:pStyle w:val="a9"/>
        <w:widowControl w:val="0"/>
        <w:ind w:right="-2" w:firstLine="426"/>
      </w:pPr>
      <w:r>
        <w:t xml:space="preserve">вносить предложения по </w:t>
      </w:r>
      <w:r w:rsidR="005855BE">
        <w:t xml:space="preserve">совершенствованию деятельности </w:t>
      </w:r>
      <w:r w:rsidR="005E5990">
        <w:t>отдела</w:t>
      </w:r>
      <w:r>
        <w:t>.</w:t>
      </w:r>
    </w:p>
    <w:p w:rsidR="00306B13" w:rsidRDefault="00306B13" w:rsidP="00306B13">
      <w:pPr>
        <w:pStyle w:val="a9"/>
        <w:widowControl w:val="0"/>
        <w:ind w:right="-2" w:firstLine="720"/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jc w:val="center"/>
        <w:rPr>
          <w:b/>
          <w:color w:val="000000"/>
        </w:rPr>
      </w:pPr>
      <w:r w:rsidRPr="000A0FC5">
        <w:rPr>
          <w:b/>
          <w:color w:val="000000"/>
        </w:rPr>
        <w:t>5. Ответственность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>
        <w:rPr>
          <w:color w:val="000000"/>
        </w:rPr>
        <w:t xml:space="preserve">5.1. </w:t>
      </w:r>
      <w:r w:rsidR="00703B65">
        <w:rPr>
          <w:color w:val="000000"/>
        </w:rPr>
        <w:t>Ведущий</w:t>
      </w:r>
      <w:r w:rsidRPr="000A0FC5">
        <w:rPr>
          <w:color w:val="000000"/>
        </w:rPr>
        <w:t xml:space="preserve"> консультант несёт ответственность в пределах, определ</w:t>
      </w:r>
      <w:r>
        <w:rPr>
          <w:color w:val="000000"/>
        </w:rPr>
        <w:t>ё</w:t>
      </w:r>
      <w:r w:rsidRPr="000A0FC5">
        <w:rPr>
          <w:color w:val="000000"/>
        </w:rPr>
        <w:t>нных законодательством Российской Федерации: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неисполнение или ненадлежащее исполнение возложенных на него</w:t>
      </w:r>
      <w:r>
        <w:t xml:space="preserve">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 xml:space="preserve">а </w:t>
      </w:r>
      <w:proofErr w:type="spellStart"/>
      <w:r w:rsidRPr="00F43D80">
        <w:t>несохранение</w:t>
      </w:r>
      <w:proofErr w:type="spellEnd"/>
      <w:r w:rsidRPr="00F43D80">
        <w:t xml:space="preserve"> государственной тайны, а также</w:t>
      </w:r>
      <w:r w:rsidRPr="000A0FC5">
        <w:t xml:space="preserve"> разглашение сведений,</w:t>
      </w:r>
      <w:r>
        <w:t xml:space="preserve"> </w:t>
      </w:r>
      <w:r w:rsidRPr="000A0FC5">
        <w:t>ставших ему известными в связи с испол</w:t>
      </w:r>
      <w:r>
        <w:t>нением должностных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действие или бездействие, ведущее к нарушению прав и законных</w:t>
      </w:r>
      <w:r>
        <w:t xml:space="preserve"> </w:t>
      </w:r>
      <w:r w:rsidRPr="000A0FC5">
        <w:t>интересов гражд</w:t>
      </w:r>
      <w:r>
        <w:t>ан, организаций;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причинение матер</w:t>
      </w:r>
      <w:r>
        <w:t>иального, имущественного ущерба;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выполнение заданий, распоряжений и</w:t>
      </w:r>
      <w:r>
        <w:t xml:space="preserve"> </w:t>
      </w:r>
      <w:proofErr w:type="gramStart"/>
      <w:r w:rsidRPr="000A0FC5">
        <w:t>поручений</w:t>
      </w:r>
      <w:proofErr w:type="gramEnd"/>
      <w:r w:rsidRPr="000A0FC5">
        <w:t xml:space="preserve"> вышестоящих в порядке </w:t>
      </w:r>
      <w:r>
        <w:t xml:space="preserve">подчиненности </w:t>
      </w:r>
      <w:r w:rsidRPr="000A0FC5">
        <w:t>руководителей, за</w:t>
      </w:r>
      <w:r>
        <w:t xml:space="preserve"> исключением незаконных;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рассмотрение в  пределах своей компетенции</w:t>
      </w:r>
      <w:r>
        <w:t xml:space="preserve"> </w:t>
      </w:r>
      <w:r w:rsidRPr="000A0FC5">
        <w:t>обращений граждан и общественных объединений, а также учреждений и</w:t>
      </w:r>
      <w:r>
        <w:t xml:space="preserve"> </w:t>
      </w:r>
      <w:r w:rsidRPr="000A0FC5">
        <w:t xml:space="preserve">организаций, государственных органов и </w:t>
      </w:r>
      <w:r>
        <w:t>органов местного самоуправления;</w:t>
      </w:r>
    </w:p>
    <w:p w:rsidR="00306B13" w:rsidRPr="000A0FC5" w:rsidRDefault="00306B13" w:rsidP="00306B13">
      <w:pPr>
        <w:ind w:firstLine="709"/>
        <w:jc w:val="both"/>
      </w:pPr>
      <w:r>
        <w:t>за с</w:t>
      </w:r>
      <w:r w:rsidRPr="000A0FC5">
        <w:t>овершение действий, затрудняющих работу органов государственной</w:t>
      </w:r>
      <w:r>
        <w:t xml:space="preserve"> </w:t>
      </w:r>
      <w:r w:rsidRPr="000A0FC5">
        <w:t>власти, а также приводящих к подрыву авторитета государственных гражданских</w:t>
      </w:r>
      <w:r>
        <w:t xml:space="preserve"> служащих;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нарушение положений настоящего должностного регламента.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6. Перечень вопросов, по которым </w:t>
      </w:r>
      <w:r w:rsidR="00703B65">
        <w:rPr>
          <w:b/>
        </w:rPr>
        <w:t>ведущий</w:t>
      </w:r>
      <w:r>
        <w:rPr>
          <w:b/>
        </w:rPr>
        <w:t xml:space="preserve"> консультант вп</w:t>
      </w:r>
      <w:r w:rsidRPr="000A0FC5">
        <w:rPr>
          <w:b/>
        </w:rPr>
        <w:t>раве или обязан самостоятельно принимать определенные решения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7531BD" w:rsidRDefault="00306B13" w:rsidP="00306B13">
      <w:pPr>
        <w:ind w:firstLine="709"/>
        <w:jc w:val="both"/>
      </w:pPr>
      <w:r>
        <w:t xml:space="preserve">6.1. </w:t>
      </w:r>
      <w:r w:rsidRPr="000A0FC5">
        <w:t xml:space="preserve">В соответствии с замещаемой должностью </w:t>
      </w:r>
      <w:r>
        <w:t xml:space="preserve">государственной гражданской службы </w:t>
      </w:r>
      <w:r w:rsidRPr="000A0FC5">
        <w:t>и со своей компетенцией</w:t>
      </w:r>
      <w:r>
        <w:t xml:space="preserve"> </w:t>
      </w:r>
      <w:r w:rsidR="00703B65">
        <w:t>ведущий</w:t>
      </w:r>
      <w:r w:rsidRPr="000A0FC5">
        <w:t xml:space="preserve"> консультант </w:t>
      </w:r>
      <w:r>
        <w:t xml:space="preserve">вправе самостоятельно принимать решения по отдельным вопросам своей деятельности в случае, если такое право делегировано ему в установленном порядке. 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center"/>
        <w:rPr>
          <w:b/>
        </w:rPr>
      </w:pPr>
      <w:r w:rsidRPr="000A0FC5">
        <w:rPr>
          <w:b/>
        </w:rPr>
        <w:t xml:space="preserve">7. Перечень вопросов, по которым </w:t>
      </w:r>
      <w:r w:rsidR="00703B65">
        <w:rPr>
          <w:b/>
        </w:rPr>
        <w:t>ведущий</w:t>
      </w:r>
      <w:r>
        <w:rPr>
          <w:b/>
        </w:rPr>
        <w:t xml:space="preserve"> консультант </w:t>
      </w:r>
      <w:r w:rsidRPr="000A0FC5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06B13" w:rsidRPr="000A0FC5" w:rsidRDefault="00306B13" w:rsidP="00306B13">
      <w:pPr>
        <w:ind w:firstLine="709"/>
        <w:jc w:val="center"/>
      </w:pPr>
    </w:p>
    <w:p w:rsidR="00306B13" w:rsidRDefault="00306B13" w:rsidP="00306B13">
      <w:pPr>
        <w:ind w:firstLine="709"/>
        <w:jc w:val="both"/>
      </w:pPr>
      <w:r>
        <w:t>7.1. По поручению</w:t>
      </w:r>
      <w:r w:rsidRPr="005962BE">
        <w:t xml:space="preserve"> </w:t>
      </w:r>
      <w:r w:rsidR="003907F4">
        <w:t>заместителя</w:t>
      </w:r>
      <w:r w:rsidR="003907F4" w:rsidRPr="00B72ACA">
        <w:t xml:space="preserve"> руководителя аппарата - начальник</w:t>
      </w:r>
      <w:r w:rsidR="003907F4">
        <w:t>а</w:t>
      </w:r>
      <w:r w:rsidR="003907F4" w:rsidRPr="00B72ACA">
        <w:t xml:space="preserve"> управления делами</w:t>
      </w:r>
      <w:r w:rsidR="003907F4">
        <w:t xml:space="preserve"> </w:t>
      </w:r>
      <w:r w:rsidR="00703B65">
        <w:t>ведущий</w:t>
      </w:r>
      <w:r>
        <w:t xml:space="preserve"> консультант обязан </w:t>
      </w:r>
      <w:r w:rsidRPr="005A7840">
        <w:t>принимат</w:t>
      </w:r>
      <w:r>
        <w:t>ь</w:t>
      </w:r>
      <w:r w:rsidRPr="005A7840">
        <w:t xml:space="preserve"> участие в подготовке </w:t>
      </w:r>
      <w:r>
        <w:t xml:space="preserve">проектов </w:t>
      </w:r>
      <w:r w:rsidRPr="005A7840">
        <w:t xml:space="preserve">законов Ненецкого автономного округа, постановлений Собрания депутатов, </w:t>
      </w:r>
      <w:r>
        <w:t>договоров и соглашений.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0439AF" w:rsidRDefault="00306B13" w:rsidP="00306B13">
      <w:pPr>
        <w:ind w:firstLine="709"/>
        <w:jc w:val="both"/>
      </w:pPr>
      <w:r w:rsidRPr="000A0FC5">
        <w:t xml:space="preserve">8.1. </w:t>
      </w:r>
      <w:r w:rsidRPr="0029368D">
        <w:t xml:space="preserve">Подготовка проектов документов осуществляется в соответствии с требованиями </w:t>
      </w:r>
      <w:r w:rsidRPr="00FA22D3">
        <w:t>Инструкции по делопроизводству в Собрании депутатов</w:t>
      </w:r>
      <w:r w:rsidR="000439AF">
        <w:t>.</w:t>
      </w:r>
    </w:p>
    <w:p w:rsidR="00306B13" w:rsidRDefault="00306B13" w:rsidP="00306B13">
      <w:pPr>
        <w:ind w:firstLine="709"/>
        <w:jc w:val="both"/>
      </w:pPr>
      <w:r>
        <w:t>8.2. Подготовка проектов документов осуществляется в срок не позднее трёх дней до установленного срока рассмотрения соответствующего документа органом Собрания депутатов, председателем Собрания депутатов или руководителем аппарата Собрания депутатов.</w:t>
      </w:r>
    </w:p>
    <w:p w:rsidR="00306B13" w:rsidRDefault="00306B13" w:rsidP="00306B13">
      <w:pPr>
        <w:ind w:firstLine="709"/>
        <w:jc w:val="both"/>
      </w:pPr>
      <w:r>
        <w:t>8.3. В случае невозможности подготовки проектов документов в срок, определённый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председателем Собрания депутатов, руководителем аппарата Собрания депутатов</w:t>
      </w:r>
      <w:r w:rsidR="009B420E">
        <w:t>,</w:t>
      </w:r>
      <w:r>
        <w:t xml:space="preserve"> </w:t>
      </w:r>
      <w:r w:rsidR="003907F4">
        <w:t>заместителем</w:t>
      </w:r>
      <w:r w:rsidR="003907F4" w:rsidRPr="00B72ACA">
        <w:t xml:space="preserve"> руководителя аппарата - начальник</w:t>
      </w:r>
      <w:r w:rsidR="003907F4">
        <w:t>ом</w:t>
      </w:r>
      <w:r w:rsidR="003907F4" w:rsidRPr="00B72ACA">
        <w:t xml:space="preserve"> управления делами</w:t>
      </w:r>
      <w:r w:rsidR="00002823">
        <w:t xml:space="preserve">, начальником отдела. </w:t>
      </w:r>
      <w:r w:rsidR="003907F4">
        <w:t xml:space="preserve"> 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9. Порядок служебного взаимодействия </w:t>
      </w:r>
      <w:r w:rsidR="00A75CFB">
        <w:rPr>
          <w:b/>
        </w:rPr>
        <w:t>ведущего</w:t>
      </w:r>
      <w:r>
        <w:rPr>
          <w:b/>
        </w:rPr>
        <w:t xml:space="preserve"> консультанта </w:t>
      </w:r>
      <w:r w:rsidRPr="000A0FC5">
        <w:rPr>
          <w:b/>
        </w:rPr>
        <w:t>в связи с исполнением им должностных обязанностей с гражданскими служащими</w:t>
      </w:r>
      <w:r>
        <w:rPr>
          <w:b/>
        </w:rPr>
        <w:t xml:space="preserve"> Собрания депутатов Ненецкого автономного округа</w:t>
      </w:r>
      <w:r w:rsidRPr="000A0FC5">
        <w:rPr>
          <w:b/>
        </w:rPr>
        <w:t>, гражданскими служащими иных государственных органов, другими гражданами, а также с организациями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Default="00306B13" w:rsidP="00306B13">
      <w:pPr>
        <w:ind w:firstLine="720"/>
        <w:jc w:val="both"/>
        <w:outlineLvl w:val="1"/>
      </w:pPr>
      <w:r>
        <w:t xml:space="preserve">9.1. </w:t>
      </w:r>
      <w:proofErr w:type="gramStart"/>
      <w:r>
        <w:t xml:space="preserve">Взаимодействие </w:t>
      </w:r>
      <w:r w:rsidR="00A75CFB">
        <w:t>ведущего</w:t>
      </w:r>
      <w:r>
        <w:t xml:space="preserve"> консультанта с </w:t>
      </w:r>
      <w:r w:rsidRPr="00EA6941">
        <w:t xml:space="preserve">гражданскими служащими </w:t>
      </w:r>
      <w:r>
        <w:t>аппарата Собрания депутатов</w:t>
      </w:r>
      <w:r w:rsidRPr="00EA6941">
        <w:t>, гражданскими служащими иных государственных органов, гражданами, а также с организациями</w:t>
      </w:r>
      <w:r>
        <w:t xml:space="preserve"> строится в рамках деловых отношений на основе общих принципов служебного поведения государственных служащих и требований к служебному поведению, а также в соответствии с иными нормативными правовыми актами Российской Федерации и Ненецкого автономного округа.</w:t>
      </w:r>
      <w:proofErr w:type="gramEnd"/>
    </w:p>
    <w:p w:rsidR="00306B13" w:rsidRDefault="00306B13" w:rsidP="00306B13">
      <w:pPr>
        <w:ind w:firstLine="720"/>
        <w:jc w:val="both"/>
        <w:outlineLvl w:val="1"/>
      </w:pPr>
      <w:r>
        <w:t xml:space="preserve">9.2. Взаимодействие </w:t>
      </w:r>
      <w:r w:rsidR="006A7A32">
        <w:t>вед</w:t>
      </w:r>
      <w:r w:rsidR="00A75CFB">
        <w:t>ущего</w:t>
      </w:r>
      <w:r>
        <w:t xml:space="preserve"> консультанта с </w:t>
      </w:r>
      <w:r w:rsidRPr="00EA6941">
        <w:t>гражданскими служащими иных государственных органов, гражданами, организациями</w:t>
      </w:r>
      <w:r>
        <w:t xml:space="preserve"> осуществляется путем официальных запросов, писем и обращений за подписью председателя Собрания депутатов или руководителя аппарата Собрания депутатов.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10.1. </w:t>
      </w:r>
      <w:r w:rsidR="00703B65">
        <w:t>Ведущий</w:t>
      </w:r>
      <w:r>
        <w:t xml:space="preserve"> консультант не оказывает государственных услуг гражданам и организациям</w:t>
      </w:r>
      <w:r w:rsidRPr="000A0FC5">
        <w:t>.</w:t>
      </w:r>
    </w:p>
    <w:p w:rsidR="00306B13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11. Показатели эффективности и результативности профессиональной служебной деятельности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11.1. </w:t>
      </w:r>
      <w:r w:rsidRPr="000A0FC5">
        <w:t xml:space="preserve">Эффективность и результативность профессиональной служебной деятельности </w:t>
      </w:r>
      <w:r w:rsidR="00A75CFB">
        <w:t>ведущего</w:t>
      </w:r>
      <w:r w:rsidR="004F2DFC">
        <w:t xml:space="preserve"> </w:t>
      </w:r>
      <w:r>
        <w:t>консультанта</w:t>
      </w:r>
      <w:r w:rsidRPr="000A0FC5">
        <w:t xml:space="preserve"> </w:t>
      </w:r>
      <w:r>
        <w:t xml:space="preserve">определяется </w:t>
      </w:r>
      <w:r w:rsidRPr="000A0FC5">
        <w:t>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306B13" w:rsidRDefault="00306B13" w:rsidP="00306B13">
      <w:pPr>
        <w:ind w:firstLine="720"/>
        <w:jc w:val="both"/>
      </w:pPr>
      <w:r>
        <w:t xml:space="preserve">11.2. Эффективность и результативность профессиональной служебной деятельности </w:t>
      </w:r>
      <w:r w:rsidR="00A75CFB">
        <w:t>ведущего</w:t>
      </w:r>
      <w:r>
        <w:t xml:space="preserve"> консультанта</w:t>
      </w:r>
      <w:r w:rsidRPr="000A0FC5">
        <w:t xml:space="preserve"> </w:t>
      </w:r>
      <w:r>
        <w:t>определяется по следующим показателям:</w:t>
      </w:r>
    </w:p>
    <w:p w:rsidR="00306B13" w:rsidRDefault="00306B13" w:rsidP="00306B13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6B13" w:rsidRDefault="00306B13" w:rsidP="00306B13">
      <w:pPr>
        <w:ind w:firstLine="720"/>
        <w:jc w:val="both"/>
      </w:pPr>
      <w:r>
        <w:lastRenderedPageBreak/>
        <w:t>своевременности и оперативности выполнения поручений;</w:t>
      </w:r>
    </w:p>
    <w:p w:rsidR="00306B13" w:rsidRDefault="00306B13" w:rsidP="00306B1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6B13" w:rsidRDefault="00306B13" w:rsidP="00306B1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6B13" w:rsidRDefault="00306B13" w:rsidP="00306B1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06B13" w:rsidRDefault="00306B13" w:rsidP="00306B1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6B13" w:rsidRPr="000A0FC5" w:rsidRDefault="00306B13" w:rsidP="00306B13">
      <w:pPr>
        <w:ind w:firstLine="720"/>
        <w:jc w:val="both"/>
      </w:pPr>
      <w:r>
        <w:t>осознанию ответственности за последствия своих действий, принимаемых решений.</w:t>
      </w:r>
    </w:p>
    <w:sectPr w:rsidR="00306B13" w:rsidRPr="000A0FC5" w:rsidSect="00D077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A1" w:rsidRDefault="00D43FA1">
      <w:r>
        <w:separator/>
      </w:r>
    </w:p>
  </w:endnote>
  <w:endnote w:type="continuationSeparator" w:id="0">
    <w:p w:rsidR="00D43FA1" w:rsidRDefault="00D4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16" w:rsidRDefault="00EF2106" w:rsidP="00B709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16" w:rsidRDefault="008F132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7D2">
      <w:rPr>
        <w:noProof/>
      </w:rPr>
      <w:t>8</w:t>
    </w:r>
    <w:r>
      <w:rPr>
        <w:noProof/>
      </w:rPr>
      <w:fldChar w:fldCharType="end"/>
    </w:r>
  </w:p>
  <w:p w:rsidR="006A3E16" w:rsidRDefault="006A3E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A1" w:rsidRDefault="00D43FA1">
      <w:r>
        <w:separator/>
      </w:r>
    </w:p>
  </w:footnote>
  <w:footnote w:type="continuationSeparator" w:id="0">
    <w:p w:rsidR="00D43FA1" w:rsidRDefault="00D4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16" w:rsidRDefault="00EF2106" w:rsidP="000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16" w:rsidRDefault="006A3E16" w:rsidP="0008603A">
    <w:pPr>
      <w:pStyle w:val="a4"/>
      <w:framePr w:wrap="around" w:vAnchor="text" w:hAnchor="margin" w:xAlign="center" w:y="1"/>
      <w:rPr>
        <w:rStyle w:val="a6"/>
      </w:rPr>
    </w:pPr>
  </w:p>
  <w:p w:rsidR="006A3E16" w:rsidRDefault="006A3E16" w:rsidP="00E51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224"/>
    <w:multiLevelType w:val="singleLevel"/>
    <w:tmpl w:val="2618AC9A"/>
    <w:lvl w:ilvl="0">
      <w:start w:val="7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7131FC3"/>
    <w:multiLevelType w:val="singleLevel"/>
    <w:tmpl w:val="4E765734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0CC87FD5"/>
    <w:multiLevelType w:val="multilevel"/>
    <w:tmpl w:val="C0E6C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0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0D31B3B"/>
    <w:multiLevelType w:val="multilevel"/>
    <w:tmpl w:val="F1A03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13F5201"/>
    <w:multiLevelType w:val="singleLevel"/>
    <w:tmpl w:val="661A58EC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62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C87783"/>
    <w:multiLevelType w:val="hybridMultilevel"/>
    <w:tmpl w:val="99E69C00"/>
    <w:lvl w:ilvl="0" w:tplc="20221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1A5E"/>
    <w:multiLevelType w:val="hybridMultilevel"/>
    <w:tmpl w:val="7124E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0B7DE8"/>
    <w:multiLevelType w:val="hybridMultilevel"/>
    <w:tmpl w:val="C5DE833E"/>
    <w:lvl w:ilvl="0" w:tplc="4CB87D8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3433F1"/>
    <w:multiLevelType w:val="singleLevel"/>
    <w:tmpl w:val="C0D4087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170BAB"/>
    <w:multiLevelType w:val="multilevel"/>
    <w:tmpl w:val="823243A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5CED3427"/>
    <w:multiLevelType w:val="singleLevel"/>
    <w:tmpl w:val="FC365D50"/>
    <w:lvl w:ilvl="0">
      <w:start w:val="13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7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7D30"/>
    <w:multiLevelType w:val="singleLevel"/>
    <w:tmpl w:val="D7EAD2A4"/>
    <w:lvl w:ilvl="0">
      <w:start w:val="7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9">
    <w:nsid w:val="70B4739E"/>
    <w:multiLevelType w:val="hybridMultilevel"/>
    <w:tmpl w:val="021E9638"/>
    <w:lvl w:ilvl="0" w:tplc="3078E63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13"/>
  </w:num>
  <w:num w:numId="7">
    <w:abstractNumId w:val="13"/>
    <w:lvlOverride w:ilvl="0">
      <w:lvl w:ilvl="0">
        <w:start w:val="3"/>
        <w:numFmt w:val="decimal"/>
        <w:lvlText w:val="3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10"/>
  </w:num>
  <w:num w:numId="17">
    <w:abstractNumId w:val="8"/>
  </w:num>
  <w:num w:numId="18">
    <w:abstractNumId w:val="19"/>
  </w:num>
  <w:num w:numId="19">
    <w:abstractNumId w:val="14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63D"/>
    <w:rsid w:val="00002823"/>
    <w:rsid w:val="000032B4"/>
    <w:rsid w:val="00011235"/>
    <w:rsid w:val="00014E35"/>
    <w:rsid w:val="000229C1"/>
    <w:rsid w:val="0002333D"/>
    <w:rsid w:val="00026004"/>
    <w:rsid w:val="00040927"/>
    <w:rsid w:val="000439AF"/>
    <w:rsid w:val="00044C8C"/>
    <w:rsid w:val="00047B82"/>
    <w:rsid w:val="00050BFC"/>
    <w:rsid w:val="00053617"/>
    <w:rsid w:val="0006048C"/>
    <w:rsid w:val="00061BDB"/>
    <w:rsid w:val="000660D4"/>
    <w:rsid w:val="00075D24"/>
    <w:rsid w:val="00080D35"/>
    <w:rsid w:val="00082357"/>
    <w:rsid w:val="0008603A"/>
    <w:rsid w:val="000877B9"/>
    <w:rsid w:val="000A29BB"/>
    <w:rsid w:val="000A3E1A"/>
    <w:rsid w:val="000A651E"/>
    <w:rsid w:val="000B16F0"/>
    <w:rsid w:val="000B1D3E"/>
    <w:rsid w:val="000B5DB3"/>
    <w:rsid w:val="000B676F"/>
    <w:rsid w:val="000C1F77"/>
    <w:rsid w:val="000C4BF9"/>
    <w:rsid w:val="000D6B8D"/>
    <w:rsid w:val="000D783C"/>
    <w:rsid w:val="000E3970"/>
    <w:rsid w:val="000E5930"/>
    <w:rsid w:val="000E73C7"/>
    <w:rsid w:val="000F4809"/>
    <w:rsid w:val="000F5443"/>
    <w:rsid w:val="001027FB"/>
    <w:rsid w:val="00110914"/>
    <w:rsid w:val="001109C2"/>
    <w:rsid w:val="0012194B"/>
    <w:rsid w:val="001228A7"/>
    <w:rsid w:val="001248BD"/>
    <w:rsid w:val="00134DCA"/>
    <w:rsid w:val="00140AE9"/>
    <w:rsid w:val="0015022A"/>
    <w:rsid w:val="0015079A"/>
    <w:rsid w:val="00151A49"/>
    <w:rsid w:val="00153A10"/>
    <w:rsid w:val="001622A8"/>
    <w:rsid w:val="00170F62"/>
    <w:rsid w:val="00177A0B"/>
    <w:rsid w:val="00184E93"/>
    <w:rsid w:val="00192B81"/>
    <w:rsid w:val="00193783"/>
    <w:rsid w:val="00196017"/>
    <w:rsid w:val="001A048F"/>
    <w:rsid w:val="001A4B11"/>
    <w:rsid w:val="001A5C91"/>
    <w:rsid w:val="001A7D76"/>
    <w:rsid w:val="001B306A"/>
    <w:rsid w:val="001B5A92"/>
    <w:rsid w:val="001C0C1B"/>
    <w:rsid w:val="001C3F98"/>
    <w:rsid w:val="001C4622"/>
    <w:rsid w:val="001C4992"/>
    <w:rsid w:val="001D3EB2"/>
    <w:rsid w:val="001D4504"/>
    <w:rsid w:val="001D5276"/>
    <w:rsid w:val="001E460F"/>
    <w:rsid w:val="001E5A69"/>
    <w:rsid w:val="001F11B3"/>
    <w:rsid w:val="001F7380"/>
    <w:rsid w:val="002053A1"/>
    <w:rsid w:val="002131EF"/>
    <w:rsid w:val="00223EA7"/>
    <w:rsid w:val="00230EB3"/>
    <w:rsid w:val="002464AE"/>
    <w:rsid w:val="0024778B"/>
    <w:rsid w:val="00251D80"/>
    <w:rsid w:val="00253388"/>
    <w:rsid w:val="00262C16"/>
    <w:rsid w:val="00262D7F"/>
    <w:rsid w:val="002718C9"/>
    <w:rsid w:val="00273536"/>
    <w:rsid w:val="002774D8"/>
    <w:rsid w:val="00283930"/>
    <w:rsid w:val="00283D71"/>
    <w:rsid w:val="0029099B"/>
    <w:rsid w:val="00293F4E"/>
    <w:rsid w:val="002A23F7"/>
    <w:rsid w:val="002B6CF6"/>
    <w:rsid w:val="002C660F"/>
    <w:rsid w:val="002C6966"/>
    <w:rsid w:val="002D177E"/>
    <w:rsid w:val="002F4538"/>
    <w:rsid w:val="003029CA"/>
    <w:rsid w:val="00306B13"/>
    <w:rsid w:val="003072C2"/>
    <w:rsid w:val="00315ED8"/>
    <w:rsid w:val="00320118"/>
    <w:rsid w:val="0032013A"/>
    <w:rsid w:val="00321172"/>
    <w:rsid w:val="00321458"/>
    <w:rsid w:val="0032730D"/>
    <w:rsid w:val="00327EEB"/>
    <w:rsid w:val="00327F5D"/>
    <w:rsid w:val="0033408F"/>
    <w:rsid w:val="003377B7"/>
    <w:rsid w:val="00360303"/>
    <w:rsid w:val="003619B2"/>
    <w:rsid w:val="00361B64"/>
    <w:rsid w:val="00365329"/>
    <w:rsid w:val="003766B0"/>
    <w:rsid w:val="00381B1E"/>
    <w:rsid w:val="003907F4"/>
    <w:rsid w:val="003A1A87"/>
    <w:rsid w:val="003A6DA1"/>
    <w:rsid w:val="003B0A2B"/>
    <w:rsid w:val="003C4063"/>
    <w:rsid w:val="003C5756"/>
    <w:rsid w:val="003E00A7"/>
    <w:rsid w:val="003F799A"/>
    <w:rsid w:val="00403E95"/>
    <w:rsid w:val="00404AA9"/>
    <w:rsid w:val="0041322B"/>
    <w:rsid w:val="004165BA"/>
    <w:rsid w:val="00420933"/>
    <w:rsid w:val="00422792"/>
    <w:rsid w:val="0043413F"/>
    <w:rsid w:val="004351F5"/>
    <w:rsid w:val="0043657F"/>
    <w:rsid w:val="00437643"/>
    <w:rsid w:val="00441FB3"/>
    <w:rsid w:val="00444080"/>
    <w:rsid w:val="00451001"/>
    <w:rsid w:val="00451C7A"/>
    <w:rsid w:val="00454A1A"/>
    <w:rsid w:val="00457949"/>
    <w:rsid w:val="00457CE3"/>
    <w:rsid w:val="00461ABC"/>
    <w:rsid w:val="00465C9C"/>
    <w:rsid w:val="00465F5A"/>
    <w:rsid w:val="00466D64"/>
    <w:rsid w:val="00473FA8"/>
    <w:rsid w:val="0047563E"/>
    <w:rsid w:val="00476AB6"/>
    <w:rsid w:val="004863F8"/>
    <w:rsid w:val="0049614A"/>
    <w:rsid w:val="004A3459"/>
    <w:rsid w:val="004A362D"/>
    <w:rsid w:val="004B78CE"/>
    <w:rsid w:val="004B7ACC"/>
    <w:rsid w:val="004C347C"/>
    <w:rsid w:val="004C627E"/>
    <w:rsid w:val="004D7257"/>
    <w:rsid w:val="004F2DFC"/>
    <w:rsid w:val="004F7355"/>
    <w:rsid w:val="00501462"/>
    <w:rsid w:val="00503C94"/>
    <w:rsid w:val="005110E9"/>
    <w:rsid w:val="0051250E"/>
    <w:rsid w:val="00512C41"/>
    <w:rsid w:val="005149A1"/>
    <w:rsid w:val="00522FBC"/>
    <w:rsid w:val="0052606A"/>
    <w:rsid w:val="005260ED"/>
    <w:rsid w:val="005364EB"/>
    <w:rsid w:val="00550D83"/>
    <w:rsid w:val="005555DE"/>
    <w:rsid w:val="0056626B"/>
    <w:rsid w:val="00566622"/>
    <w:rsid w:val="00576F29"/>
    <w:rsid w:val="005810A3"/>
    <w:rsid w:val="0058227D"/>
    <w:rsid w:val="00584CB9"/>
    <w:rsid w:val="005855BE"/>
    <w:rsid w:val="0058690B"/>
    <w:rsid w:val="00594410"/>
    <w:rsid w:val="005A0EF7"/>
    <w:rsid w:val="005B118A"/>
    <w:rsid w:val="005B4F88"/>
    <w:rsid w:val="005B6EC6"/>
    <w:rsid w:val="005B7A58"/>
    <w:rsid w:val="005B7EAA"/>
    <w:rsid w:val="005C47E0"/>
    <w:rsid w:val="005C73A7"/>
    <w:rsid w:val="005D2501"/>
    <w:rsid w:val="005E5990"/>
    <w:rsid w:val="005E6B58"/>
    <w:rsid w:val="005F201F"/>
    <w:rsid w:val="005F3833"/>
    <w:rsid w:val="00601482"/>
    <w:rsid w:val="006035C3"/>
    <w:rsid w:val="00615244"/>
    <w:rsid w:val="00635AED"/>
    <w:rsid w:val="00636B1E"/>
    <w:rsid w:val="00642AEB"/>
    <w:rsid w:val="00662444"/>
    <w:rsid w:val="00664FA8"/>
    <w:rsid w:val="006654C5"/>
    <w:rsid w:val="00681179"/>
    <w:rsid w:val="006A3511"/>
    <w:rsid w:val="006A3E16"/>
    <w:rsid w:val="006A4E37"/>
    <w:rsid w:val="006A7A32"/>
    <w:rsid w:val="006A7CD6"/>
    <w:rsid w:val="006B331B"/>
    <w:rsid w:val="006C295F"/>
    <w:rsid w:val="006D1DF3"/>
    <w:rsid w:val="006D479F"/>
    <w:rsid w:val="006D6A5A"/>
    <w:rsid w:val="006E11E6"/>
    <w:rsid w:val="006E19FE"/>
    <w:rsid w:val="006E376B"/>
    <w:rsid w:val="006F1E98"/>
    <w:rsid w:val="006F605E"/>
    <w:rsid w:val="00703B65"/>
    <w:rsid w:val="00704DF2"/>
    <w:rsid w:val="0070568A"/>
    <w:rsid w:val="007059CE"/>
    <w:rsid w:val="00706169"/>
    <w:rsid w:val="007157B9"/>
    <w:rsid w:val="00717F2A"/>
    <w:rsid w:val="00724835"/>
    <w:rsid w:val="00726CF7"/>
    <w:rsid w:val="00733E6F"/>
    <w:rsid w:val="007465BC"/>
    <w:rsid w:val="007513B2"/>
    <w:rsid w:val="00764AF1"/>
    <w:rsid w:val="007739D0"/>
    <w:rsid w:val="00784225"/>
    <w:rsid w:val="00786B16"/>
    <w:rsid w:val="007919CE"/>
    <w:rsid w:val="00791F30"/>
    <w:rsid w:val="007930E4"/>
    <w:rsid w:val="00793A33"/>
    <w:rsid w:val="00796373"/>
    <w:rsid w:val="007A16E5"/>
    <w:rsid w:val="007A4974"/>
    <w:rsid w:val="007B3DB1"/>
    <w:rsid w:val="007B47B6"/>
    <w:rsid w:val="007C4E13"/>
    <w:rsid w:val="007C75E3"/>
    <w:rsid w:val="007D2002"/>
    <w:rsid w:val="007D3048"/>
    <w:rsid w:val="007D7A6E"/>
    <w:rsid w:val="007E0924"/>
    <w:rsid w:val="007E1913"/>
    <w:rsid w:val="007E26C0"/>
    <w:rsid w:val="007E2DAF"/>
    <w:rsid w:val="007E4A61"/>
    <w:rsid w:val="007E6682"/>
    <w:rsid w:val="007F1D75"/>
    <w:rsid w:val="007F2E72"/>
    <w:rsid w:val="007F5150"/>
    <w:rsid w:val="007F6A19"/>
    <w:rsid w:val="00810FE0"/>
    <w:rsid w:val="0083154F"/>
    <w:rsid w:val="008325FA"/>
    <w:rsid w:val="00844A7C"/>
    <w:rsid w:val="00845B56"/>
    <w:rsid w:val="00852F5E"/>
    <w:rsid w:val="008530AE"/>
    <w:rsid w:val="00856C9E"/>
    <w:rsid w:val="0086048A"/>
    <w:rsid w:val="00863DF0"/>
    <w:rsid w:val="00866DE8"/>
    <w:rsid w:val="0087263D"/>
    <w:rsid w:val="00873810"/>
    <w:rsid w:val="00873C95"/>
    <w:rsid w:val="00877C13"/>
    <w:rsid w:val="0088157C"/>
    <w:rsid w:val="00893C2F"/>
    <w:rsid w:val="008A3B9B"/>
    <w:rsid w:val="008A5B4D"/>
    <w:rsid w:val="008B0A8E"/>
    <w:rsid w:val="008B0F9D"/>
    <w:rsid w:val="008B1EFE"/>
    <w:rsid w:val="008C04D0"/>
    <w:rsid w:val="008D37A2"/>
    <w:rsid w:val="008D5820"/>
    <w:rsid w:val="008E1445"/>
    <w:rsid w:val="008E4712"/>
    <w:rsid w:val="008E5D6A"/>
    <w:rsid w:val="008E65EE"/>
    <w:rsid w:val="008F04EE"/>
    <w:rsid w:val="008F0E9C"/>
    <w:rsid w:val="008F1329"/>
    <w:rsid w:val="008F6306"/>
    <w:rsid w:val="009051A6"/>
    <w:rsid w:val="00905976"/>
    <w:rsid w:val="00906F1B"/>
    <w:rsid w:val="00910CD3"/>
    <w:rsid w:val="00910CED"/>
    <w:rsid w:val="00913C19"/>
    <w:rsid w:val="00914107"/>
    <w:rsid w:val="009154D0"/>
    <w:rsid w:val="00920474"/>
    <w:rsid w:val="0092543D"/>
    <w:rsid w:val="009308A5"/>
    <w:rsid w:val="00930F8C"/>
    <w:rsid w:val="009340E3"/>
    <w:rsid w:val="00941D91"/>
    <w:rsid w:val="009525E3"/>
    <w:rsid w:val="00952E7C"/>
    <w:rsid w:val="0096470B"/>
    <w:rsid w:val="00965F7F"/>
    <w:rsid w:val="009727AE"/>
    <w:rsid w:val="00975940"/>
    <w:rsid w:val="00976207"/>
    <w:rsid w:val="00986B82"/>
    <w:rsid w:val="0099028B"/>
    <w:rsid w:val="009B420E"/>
    <w:rsid w:val="009D26A1"/>
    <w:rsid w:val="009D3366"/>
    <w:rsid w:val="009E1456"/>
    <w:rsid w:val="009E1A33"/>
    <w:rsid w:val="009E4D50"/>
    <w:rsid w:val="009E7200"/>
    <w:rsid w:val="009F06AD"/>
    <w:rsid w:val="009F0C71"/>
    <w:rsid w:val="00A02DE3"/>
    <w:rsid w:val="00A070D5"/>
    <w:rsid w:val="00A07528"/>
    <w:rsid w:val="00A1477E"/>
    <w:rsid w:val="00A21CBB"/>
    <w:rsid w:val="00A24511"/>
    <w:rsid w:val="00A273AA"/>
    <w:rsid w:val="00A30F3F"/>
    <w:rsid w:val="00A3109B"/>
    <w:rsid w:val="00A31D26"/>
    <w:rsid w:val="00A40CAD"/>
    <w:rsid w:val="00A45687"/>
    <w:rsid w:val="00A45EB4"/>
    <w:rsid w:val="00A5044A"/>
    <w:rsid w:val="00A5180B"/>
    <w:rsid w:val="00A614C3"/>
    <w:rsid w:val="00A62C30"/>
    <w:rsid w:val="00A66FE2"/>
    <w:rsid w:val="00A709B7"/>
    <w:rsid w:val="00A71365"/>
    <w:rsid w:val="00A72BAF"/>
    <w:rsid w:val="00A75CFB"/>
    <w:rsid w:val="00A771C7"/>
    <w:rsid w:val="00A85925"/>
    <w:rsid w:val="00A9017E"/>
    <w:rsid w:val="00A95E6D"/>
    <w:rsid w:val="00AA09A8"/>
    <w:rsid w:val="00AA14E0"/>
    <w:rsid w:val="00AB1D2C"/>
    <w:rsid w:val="00AB1FCE"/>
    <w:rsid w:val="00AB6F89"/>
    <w:rsid w:val="00AC363F"/>
    <w:rsid w:val="00AD2BE8"/>
    <w:rsid w:val="00AD2CC7"/>
    <w:rsid w:val="00AD2FB2"/>
    <w:rsid w:val="00AD38CA"/>
    <w:rsid w:val="00AD4225"/>
    <w:rsid w:val="00AD51B3"/>
    <w:rsid w:val="00AD67F5"/>
    <w:rsid w:val="00AD791A"/>
    <w:rsid w:val="00AE394A"/>
    <w:rsid w:val="00AE74FC"/>
    <w:rsid w:val="00AF268E"/>
    <w:rsid w:val="00AF29E9"/>
    <w:rsid w:val="00B029C7"/>
    <w:rsid w:val="00B03A0D"/>
    <w:rsid w:val="00B06655"/>
    <w:rsid w:val="00B06A25"/>
    <w:rsid w:val="00B10EAA"/>
    <w:rsid w:val="00B17EFD"/>
    <w:rsid w:val="00B2229F"/>
    <w:rsid w:val="00B24D87"/>
    <w:rsid w:val="00B3337F"/>
    <w:rsid w:val="00B341F4"/>
    <w:rsid w:val="00B34F20"/>
    <w:rsid w:val="00B357AF"/>
    <w:rsid w:val="00B41E19"/>
    <w:rsid w:val="00B468D1"/>
    <w:rsid w:val="00B4695D"/>
    <w:rsid w:val="00B520F4"/>
    <w:rsid w:val="00B56236"/>
    <w:rsid w:val="00B562ED"/>
    <w:rsid w:val="00B631C5"/>
    <w:rsid w:val="00B65011"/>
    <w:rsid w:val="00B67293"/>
    <w:rsid w:val="00B709AD"/>
    <w:rsid w:val="00B72ACA"/>
    <w:rsid w:val="00B80643"/>
    <w:rsid w:val="00B82C60"/>
    <w:rsid w:val="00B83FAC"/>
    <w:rsid w:val="00B847A3"/>
    <w:rsid w:val="00B85B3A"/>
    <w:rsid w:val="00B86DCC"/>
    <w:rsid w:val="00B90CE0"/>
    <w:rsid w:val="00BA1BAF"/>
    <w:rsid w:val="00BB00D6"/>
    <w:rsid w:val="00BB23E6"/>
    <w:rsid w:val="00BB3196"/>
    <w:rsid w:val="00BB4C6A"/>
    <w:rsid w:val="00BB51C0"/>
    <w:rsid w:val="00BB7B16"/>
    <w:rsid w:val="00BC7392"/>
    <w:rsid w:val="00BD23F6"/>
    <w:rsid w:val="00BD6840"/>
    <w:rsid w:val="00BD7772"/>
    <w:rsid w:val="00BE5AA9"/>
    <w:rsid w:val="00BE7741"/>
    <w:rsid w:val="00BF1181"/>
    <w:rsid w:val="00BF1862"/>
    <w:rsid w:val="00BF36CE"/>
    <w:rsid w:val="00BF3AD0"/>
    <w:rsid w:val="00BF478F"/>
    <w:rsid w:val="00C1056B"/>
    <w:rsid w:val="00C14382"/>
    <w:rsid w:val="00C207DE"/>
    <w:rsid w:val="00C22421"/>
    <w:rsid w:val="00C25F81"/>
    <w:rsid w:val="00C30546"/>
    <w:rsid w:val="00C362FF"/>
    <w:rsid w:val="00C51A38"/>
    <w:rsid w:val="00C53EAF"/>
    <w:rsid w:val="00C63CA6"/>
    <w:rsid w:val="00C64008"/>
    <w:rsid w:val="00C646BE"/>
    <w:rsid w:val="00C65191"/>
    <w:rsid w:val="00C72BAA"/>
    <w:rsid w:val="00C83B8A"/>
    <w:rsid w:val="00C857E5"/>
    <w:rsid w:val="00C87B77"/>
    <w:rsid w:val="00C9024E"/>
    <w:rsid w:val="00C90BCD"/>
    <w:rsid w:val="00C91052"/>
    <w:rsid w:val="00CA306D"/>
    <w:rsid w:val="00CB38D8"/>
    <w:rsid w:val="00CB5B43"/>
    <w:rsid w:val="00CB5C4A"/>
    <w:rsid w:val="00CB73F0"/>
    <w:rsid w:val="00CC2934"/>
    <w:rsid w:val="00CC3A35"/>
    <w:rsid w:val="00CC51B1"/>
    <w:rsid w:val="00CC53B4"/>
    <w:rsid w:val="00CD7148"/>
    <w:rsid w:val="00CF405D"/>
    <w:rsid w:val="00D001CF"/>
    <w:rsid w:val="00D00857"/>
    <w:rsid w:val="00D07465"/>
    <w:rsid w:val="00D077D2"/>
    <w:rsid w:val="00D07DD3"/>
    <w:rsid w:val="00D13FAD"/>
    <w:rsid w:val="00D17906"/>
    <w:rsid w:val="00D26895"/>
    <w:rsid w:val="00D32665"/>
    <w:rsid w:val="00D35E78"/>
    <w:rsid w:val="00D41EB9"/>
    <w:rsid w:val="00D426E8"/>
    <w:rsid w:val="00D43FA1"/>
    <w:rsid w:val="00D452A4"/>
    <w:rsid w:val="00D54231"/>
    <w:rsid w:val="00D546AC"/>
    <w:rsid w:val="00D7283D"/>
    <w:rsid w:val="00D86F7A"/>
    <w:rsid w:val="00D93320"/>
    <w:rsid w:val="00D96610"/>
    <w:rsid w:val="00DA0097"/>
    <w:rsid w:val="00DA0E83"/>
    <w:rsid w:val="00DC4B3D"/>
    <w:rsid w:val="00DC5F41"/>
    <w:rsid w:val="00DC71C1"/>
    <w:rsid w:val="00DC78D8"/>
    <w:rsid w:val="00DD4BB4"/>
    <w:rsid w:val="00DE2CDF"/>
    <w:rsid w:val="00E04EAF"/>
    <w:rsid w:val="00E07C02"/>
    <w:rsid w:val="00E146E9"/>
    <w:rsid w:val="00E14B19"/>
    <w:rsid w:val="00E162D0"/>
    <w:rsid w:val="00E23FB4"/>
    <w:rsid w:val="00E428C3"/>
    <w:rsid w:val="00E5046F"/>
    <w:rsid w:val="00E514B1"/>
    <w:rsid w:val="00E526E2"/>
    <w:rsid w:val="00E53F8F"/>
    <w:rsid w:val="00E54620"/>
    <w:rsid w:val="00E65D14"/>
    <w:rsid w:val="00E65DE2"/>
    <w:rsid w:val="00E66062"/>
    <w:rsid w:val="00E73274"/>
    <w:rsid w:val="00E76A8A"/>
    <w:rsid w:val="00E81420"/>
    <w:rsid w:val="00E86F08"/>
    <w:rsid w:val="00E92C3E"/>
    <w:rsid w:val="00E97CD0"/>
    <w:rsid w:val="00EA4E3E"/>
    <w:rsid w:val="00EA6D42"/>
    <w:rsid w:val="00EB11FA"/>
    <w:rsid w:val="00EB23E3"/>
    <w:rsid w:val="00EB4670"/>
    <w:rsid w:val="00EB6D80"/>
    <w:rsid w:val="00EC08E9"/>
    <w:rsid w:val="00ED5A71"/>
    <w:rsid w:val="00ED5CC2"/>
    <w:rsid w:val="00EE029E"/>
    <w:rsid w:val="00EE7E97"/>
    <w:rsid w:val="00EF2106"/>
    <w:rsid w:val="00EF52E4"/>
    <w:rsid w:val="00EF637B"/>
    <w:rsid w:val="00F02FA4"/>
    <w:rsid w:val="00F0744B"/>
    <w:rsid w:val="00F1021A"/>
    <w:rsid w:val="00F15986"/>
    <w:rsid w:val="00F15A9F"/>
    <w:rsid w:val="00F2259F"/>
    <w:rsid w:val="00F2563A"/>
    <w:rsid w:val="00F27225"/>
    <w:rsid w:val="00F342F8"/>
    <w:rsid w:val="00F41AB0"/>
    <w:rsid w:val="00F42C9E"/>
    <w:rsid w:val="00F4317F"/>
    <w:rsid w:val="00F454D1"/>
    <w:rsid w:val="00F479C7"/>
    <w:rsid w:val="00F56A54"/>
    <w:rsid w:val="00F578E4"/>
    <w:rsid w:val="00F5799E"/>
    <w:rsid w:val="00F640E3"/>
    <w:rsid w:val="00F7200E"/>
    <w:rsid w:val="00F72A4D"/>
    <w:rsid w:val="00F75EB7"/>
    <w:rsid w:val="00F83F95"/>
    <w:rsid w:val="00F90C44"/>
    <w:rsid w:val="00F926B8"/>
    <w:rsid w:val="00F95703"/>
    <w:rsid w:val="00FA0450"/>
    <w:rsid w:val="00FA2B8D"/>
    <w:rsid w:val="00FA7B11"/>
    <w:rsid w:val="00FB0C3C"/>
    <w:rsid w:val="00FB1F26"/>
    <w:rsid w:val="00FB50C3"/>
    <w:rsid w:val="00FC4214"/>
    <w:rsid w:val="00FD327D"/>
    <w:rsid w:val="00FD3630"/>
    <w:rsid w:val="00FD6148"/>
    <w:rsid w:val="00FD73A4"/>
    <w:rsid w:val="00FD7926"/>
    <w:rsid w:val="00FE3B04"/>
    <w:rsid w:val="00FE520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57"/>
    <w:rPr>
      <w:sz w:val="24"/>
      <w:szCs w:val="24"/>
    </w:rPr>
  </w:style>
  <w:style w:type="paragraph" w:styleId="2">
    <w:name w:val="heading 2"/>
    <w:basedOn w:val="a"/>
    <w:next w:val="a"/>
    <w:qFormat/>
    <w:rsid w:val="0008235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357"/>
    <w:pPr>
      <w:jc w:val="center"/>
    </w:pPr>
    <w:rPr>
      <w:sz w:val="28"/>
    </w:rPr>
  </w:style>
  <w:style w:type="paragraph" w:styleId="20">
    <w:name w:val="Body Text 2"/>
    <w:basedOn w:val="a"/>
    <w:rsid w:val="00082357"/>
    <w:pPr>
      <w:jc w:val="both"/>
    </w:pPr>
    <w:rPr>
      <w:sz w:val="28"/>
    </w:rPr>
  </w:style>
  <w:style w:type="paragraph" w:styleId="a4">
    <w:name w:val="header"/>
    <w:basedOn w:val="a"/>
    <w:link w:val="a5"/>
    <w:rsid w:val="00B357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57AF"/>
  </w:style>
  <w:style w:type="paragraph" w:styleId="a7">
    <w:name w:val="footer"/>
    <w:basedOn w:val="a"/>
    <w:link w:val="a8"/>
    <w:uiPriority w:val="99"/>
    <w:rsid w:val="00E514B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7B47B6"/>
    <w:pPr>
      <w:spacing w:after="120"/>
      <w:ind w:left="283"/>
    </w:pPr>
  </w:style>
  <w:style w:type="paragraph" w:customStyle="1" w:styleId="Style3">
    <w:name w:val="Style3"/>
    <w:basedOn w:val="a"/>
    <w:uiPriority w:val="99"/>
    <w:rsid w:val="003A1A87"/>
    <w:pPr>
      <w:widowControl w:val="0"/>
      <w:autoSpaceDE w:val="0"/>
      <w:autoSpaceDN w:val="0"/>
      <w:adjustRightInd w:val="0"/>
      <w:spacing w:line="294" w:lineRule="exact"/>
      <w:ind w:firstLine="710"/>
      <w:jc w:val="both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3A1A8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A4B1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Segoe UI" w:hAnsi="Segoe UI" w:cs="Segoe UI"/>
    </w:rPr>
  </w:style>
  <w:style w:type="paragraph" w:customStyle="1" w:styleId="01">
    <w:name w:val="Стиль 0.1 Утверждено"/>
    <w:basedOn w:val="a"/>
    <w:rsid w:val="000032B4"/>
    <w:pPr>
      <w:jc w:val="right"/>
    </w:pPr>
  </w:style>
  <w:style w:type="table" w:styleId="aa">
    <w:name w:val="Table Grid"/>
    <w:basedOn w:val="a1"/>
    <w:rsid w:val="0000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FA7B11"/>
    <w:rPr>
      <w:sz w:val="24"/>
      <w:szCs w:val="24"/>
    </w:rPr>
  </w:style>
  <w:style w:type="paragraph" w:styleId="ab">
    <w:name w:val="footnote text"/>
    <w:basedOn w:val="a"/>
    <w:link w:val="ac"/>
    <w:rsid w:val="0015022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15022A"/>
    <w:rPr>
      <w:rFonts w:ascii="Calibri" w:eastAsia="Calibri" w:hAnsi="Calibri"/>
      <w:lang w:eastAsia="en-US"/>
    </w:rPr>
  </w:style>
  <w:style w:type="paragraph" w:styleId="ad">
    <w:name w:val="List Paragraph"/>
    <w:basedOn w:val="a"/>
    <w:link w:val="ae"/>
    <w:uiPriority w:val="34"/>
    <w:qFormat/>
    <w:rsid w:val="0015022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rsid w:val="0015022A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5022A"/>
  </w:style>
  <w:style w:type="paragraph" w:customStyle="1" w:styleId="Doc-0">
    <w:name w:val="Doc-Т внутри нумерации"/>
    <w:basedOn w:val="a"/>
    <w:link w:val="Doc-"/>
    <w:uiPriority w:val="99"/>
    <w:rsid w:val="0015022A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15022A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5022A"/>
  </w:style>
  <w:style w:type="character" w:customStyle="1" w:styleId="a5">
    <w:name w:val="Верхний колонтитул Знак"/>
    <w:basedOn w:val="a0"/>
    <w:link w:val="a4"/>
    <w:rsid w:val="007C4E13"/>
    <w:rPr>
      <w:sz w:val="24"/>
      <w:szCs w:val="24"/>
    </w:rPr>
  </w:style>
  <w:style w:type="character" w:customStyle="1" w:styleId="af0">
    <w:name w:val="Основной текст_"/>
    <w:basedOn w:val="a0"/>
    <w:link w:val="1"/>
    <w:rsid w:val="008B0A8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0A8E"/>
    <w:pPr>
      <w:shd w:val="clear" w:color="auto" w:fill="FFFFFF"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4C34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Абзац списка3"/>
    <w:basedOn w:val="a"/>
    <w:link w:val="ListParagraphChar"/>
    <w:rsid w:val="00D35E78"/>
    <w:pPr>
      <w:ind w:left="720"/>
      <w:contextualSpacing/>
      <w:jc w:val="both"/>
    </w:pPr>
    <w:rPr>
      <w:rFonts w:ascii="Calibri" w:eastAsia="Calibri" w:hAnsi="Calibri"/>
      <w:szCs w:val="20"/>
    </w:rPr>
  </w:style>
  <w:style w:type="character" w:customStyle="1" w:styleId="ListParagraphChar">
    <w:name w:val="List Paragraph Char"/>
    <w:link w:val="3"/>
    <w:locked/>
    <w:rsid w:val="00D35E78"/>
    <w:rPr>
      <w:rFonts w:ascii="Calibri" w:eastAsia="Calibri" w:hAnsi="Calibri"/>
      <w:sz w:val="24"/>
    </w:rPr>
  </w:style>
  <w:style w:type="paragraph" w:styleId="af1">
    <w:name w:val="Balloon Text"/>
    <w:basedOn w:val="a"/>
    <w:link w:val="af2"/>
    <w:rsid w:val="00E65D1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65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7A2CA-8760-44FE-B7FC-10F7F0D1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fedotova</cp:lastModifiedBy>
  <cp:revision>385</cp:revision>
  <cp:lastPrinted>2021-01-29T08:58:00Z</cp:lastPrinted>
  <dcterms:created xsi:type="dcterms:W3CDTF">2017-01-26T08:12:00Z</dcterms:created>
  <dcterms:modified xsi:type="dcterms:W3CDTF">2022-09-06T12:25:00Z</dcterms:modified>
</cp:coreProperties>
</file>